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CEEC" w14:textId="45D9BB79" w:rsidR="00BC2FB4" w:rsidRDefault="00264A24">
      <w:pPr>
        <w:wordWrap w:val="0"/>
        <w:jc w:val="left"/>
        <w:rPr>
          <w:rFonts w:ascii="Times New Roman" w:eastAsia="宋体" w:hAnsi="宋体"/>
          <w:sz w:val="52"/>
          <w:szCs w:val="52"/>
        </w:rPr>
      </w:pPr>
      <w:r>
        <w:rPr>
          <w:rFonts w:ascii="Times New Roman" w:eastAsia="宋体" w:hAnsi="宋体" w:hint="eastAsia"/>
          <w:noProof/>
          <w:sz w:val="20"/>
          <w:szCs w:val="20"/>
        </w:rPr>
        <w:drawing>
          <wp:anchor distT="0" distB="0" distL="114300" distR="114300" simplePos="0" relativeHeight="251664384" behindDoc="0" locked="0" layoutInCell="1" allowOverlap="1" wp14:anchorId="4CF9F1C4" wp14:editId="2BBCB9C1">
            <wp:simplePos x="0" y="0"/>
            <wp:positionH relativeFrom="column">
              <wp:posOffset>0</wp:posOffset>
            </wp:positionH>
            <wp:positionV relativeFrom="paragraph">
              <wp:posOffset>400050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9"/>
                    <a:stretch>
                      <a:fillRect/>
                    </a:stretch>
                  </pic:blipFill>
                  <pic:spPr>
                    <a:xfrm>
                      <a:off x="0" y="0"/>
                      <a:ext cx="1798955" cy="1263650"/>
                    </a:xfrm>
                    <a:prstGeom prst="rect">
                      <a:avLst/>
                    </a:prstGeom>
                  </pic:spPr>
                </pic:pic>
              </a:graphicData>
            </a:graphic>
          </wp:anchor>
        </w:drawing>
      </w:r>
    </w:p>
    <w:p w14:paraId="0B0435D0" w14:textId="77777777" w:rsidR="00BC2FB4" w:rsidRDefault="0005496E" w:rsidP="00714CA7">
      <w:pPr>
        <w:wordWrap w:val="0"/>
        <w:ind w:firstLine="5200"/>
        <w:rPr>
          <w:rFonts w:ascii="Times New Roman" w:eastAsia="宋体" w:hAnsi="宋体"/>
          <w:sz w:val="52"/>
          <w:szCs w:val="52"/>
        </w:rPr>
      </w:pPr>
      <w:r>
        <w:rPr>
          <w:rFonts w:ascii="Times New Roman" w:eastAsia="宋体" w:hAnsi="宋体"/>
          <w:sz w:val="52"/>
          <w:szCs w:val="52"/>
        </w:rPr>
        <w:t>SCO</w:t>
      </w:r>
      <w:r>
        <w:rPr>
          <w:rFonts w:ascii="Times New Roman" w:eastAsia="宋体" w:hAnsi="宋体" w:hint="eastAsia"/>
          <w:sz w:val="52"/>
          <w:szCs w:val="52"/>
        </w:rPr>
        <w:t xml:space="preserve"> </w:t>
      </w:r>
      <w:r>
        <w:rPr>
          <w:rFonts w:ascii="Times New Roman" w:eastAsia="宋体" w:hAnsi="宋体"/>
          <w:sz w:val="52"/>
          <w:szCs w:val="52"/>
        </w:rPr>
        <w:t>1</w:t>
      </w:r>
    </w:p>
    <w:p w14:paraId="3B912CA0" w14:textId="404D91A1" w:rsidR="00BC2FB4" w:rsidRDefault="00714CA7" w:rsidP="00714CA7">
      <w:pPr>
        <w:wordWrap w:val="0"/>
        <w:ind w:firstLineChars="700" w:firstLine="3640"/>
        <w:rPr>
          <w:rFonts w:ascii="Times New Roman" w:eastAsia="宋体" w:hAnsi="宋体"/>
          <w:sz w:val="52"/>
          <w:szCs w:val="52"/>
        </w:rPr>
      </w:pPr>
      <w:r>
        <w:rPr>
          <w:rFonts w:ascii="Times New Roman" w:eastAsia="宋体" w:hAnsi="宋体" w:hint="eastAsia"/>
          <w:sz w:val="52"/>
          <w:szCs w:val="52"/>
        </w:rPr>
        <w:t>大磁力加热</w:t>
      </w:r>
      <w:r w:rsidR="0005496E">
        <w:rPr>
          <w:rFonts w:ascii="Times New Roman" w:eastAsia="宋体" w:hAnsi="宋体"/>
          <w:sz w:val="52"/>
          <w:szCs w:val="52"/>
        </w:rPr>
        <w:t>搅拌器</w:t>
      </w:r>
    </w:p>
    <w:p w14:paraId="4B69DB94" w14:textId="77777777" w:rsidR="00BC2FB4" w:rsidRDefault="00BC2FB4">
      <w:pPr>
        <w:wordWrap w:val="0"/>
        <w:jc w:val="center"/>
        <w:rPr>
          <w:rFonts w:ascii="Times New Roman" w:eastAsia="宋体" w:hAnsi="宋体"/>
          <w:sz w:val="144"/>
          <w:szCs w:val="144"/>
        </w:rPr>
      </w:pPr>
    </w:p>
    <w:p w14:paraId="3719945C" w14:textId="77777777" w:rsidR="00BC2FB4" w:rsidRDefault="0005496E">
      <w:pPr>
        <w:wordWrap w:val="0"/>
        <w:jc w:val="center"/>
        <w:rPr>
          <w:rFonts w:ascii="Times New Roman" w:eastAsia="宋体" w:hAnsi="宋体"/>
          <w:sz w:val="84"/>
          <w:szCs w:val="84"/>
        </w:rPr>
      </w:pPr>
      <w:r>
        <w:rPr>
          <w:rFonts w:ascii="Times New Roman" w:eastAsia="宋体" w:hAnsi="宋体"/>
          <w:noProof/>
          <w:sz w:val="84"/>
          <w:szCs w:val="84"/>
        </w:rPr>
        <w:drawing>
          <wp:inline distT="0" distB="0" distL="0" distR="0" wp14:anchorId="23B0E1F9" wp14:editId="53D9D6BC">
            <wp:extent cx="4642485" cy="1998345"/>
            <wp:effectExtent l="0" t="0" r="5715" b="190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l="8683" t="13221" r="6502" b="9363"/>
                    <a:stretch>
                      <a:fillRect/>
                    </a:stretch>
                  </pic:blipFill>
                  <pic:spPr>
                    <a:xfrm>
                      <a:off x="0" y="0"/>
                      <a:ext cx="4668064" cy="2009837"/>
                    </a:xfrm>
                    <a:prstGeom prst="rect">
                      <a:avLst/>
                    </a:prstGeom>
                    <a:noFill/>
                    <a:ln>
                      <a:noFill/>
                    </a:ln>
                  </pic:spPr>
                </pic:pic>
              </a:graphicData>
            </a:graphic>
          </wp:inline>
        </w:drawing>
      </w:r>
    </w:p>
    <w:p w14:paraId="6B5D4DDC" w14:textId="77777777" w:rsidR="00BC2FB4" w:rsidRDefault="00BC2FB4">
      <w:pPr>
        <w:wordWrap w:val="0"/>
        <w:jc w:val="center"/>
        <w:rPr>
          <w:rFonts w:ascii="Times New Roman" w:eastAsia="宋体" w:hAnsi="宋体"/>
          <w:sz w:val="44"/>
          <w:szCs w:val="44"/>
        </w:rPr>
      </w:pPr>
    </w:p>
    <w:p w14:paraId="7580D2DA" w14:textId="77777777" w:rsidR="00BC2FB4" w:rsidRDefault="00BC2FB4">
      <w:pPr>
        <w:wordWrap w:val="0"/>
        <w:jc w:val="center"/>
        <w:rPr>
          <w:rFonts w:ascii="Times New Roman" w:eastAsia="宋体" w:hAnsi="宋体"/>
          <w:sz w:val="44"/>
          <w:szCs w:val="44"/>
        </w:rPr>
      </w:pPr>
    </w:p>
    <w:p w14:paraId="6A25DE9E" w14:textId="77777777" w:rsidR="00BC2FB4" w:rsidRDefault="00BC2FB4">
      <w:pPr>
        <w:wordWrap w:val="0"/>
        <w:jc w:val="center"/>
        <w:rPr>
          <w:rFonts w:ascii="Times New Roman" w:eastAsia="宋体" w:hAnsi="宋体"/>
          <w:sz w:val="44"/>
          <w:szCs w:val="44"/>
        </w:rPr>
      </w:pPr>
    </w:p>
    <w:p w14:paraId="49DA431E" w14:textId="77777777" w:rsidR="00BC2FB4" w:rsidRDefault="00BC2FB4">
      <w:pPr>
        <w:wordWrap w:val="0"/>
        <w:spacing w:line="240" w:lineRule="atLeast"/>
        <w:ind w:firstLine="2200"/>
        <w:jc w:val="left"/>
        <w:rPr>
          <w:rFonts w:ascii="Times New Roman" w:eastAsia="宋体" w:hAnsi="宋体"/>
          <w:color w:val="000000"/>
          <w:sz w:val="44"/>
          <w:szCs w:val="44"/>
        </w:rPr>
      </w:pPr>
    </w:p>
    <w:p w14:paraId="554DA911" w14:textId="77777777" w:rsidR="00BC2FB4" w:rsidRDefault="00BC2FB4">
      <w:pPr>
        <w:wordWrap w:val="0"/>
        <w:spacing w:line="240" w:lineRule="atLeast"/>
        <w:ind w:firstLine="2200"/>
        <w:jc w:val="left"/>
        <w:rPr>
          <w:rFonts w:ascii="Times New Roman" w:eastAsia="宋体" w:hAnsi="宋体"/>
          <w:color w:val="000000"/>
          <w:sz w:val="44"/>
          <w:szCs w:val="44"/>
        </w:rPr>
      </w:pPr>
    </w:p>
    <w:p w14:paraId="1F5BE2D8" w14:textId="77777777" w:rsidR="00BC2FB4" w:rsidRDefault="0005496E">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231A4100" w14:textId="77777777" w:rsidR="00BC2FB4" w:rsidRDefault="00BC2FB4">
      <w:pPr>
        <w:wordWrap w:val="0"/>
        <w:spacing w:line="480" w:lineRule="auto"/>
        <w:jc w:val="center"/>
        <w:rPr>
          <w:rFonts w:ascii="Times New Roman" w:eastAsia="宋体" w:hAnsi="宋体"/>
          <w:color w:val="000000"/>
          <w:sz w:val="44"/>
          <w:szCs w:val="44"/>
        </w:rPr>
      </w:pPr>
    </w:p>
    <w:p w14:paraId="46AAF328" w14:textId="77777777" w:rsidR="00BC2FB4" w:rsidRDefault="00BC2FB4" w:rsidP="00264A24">
      <w:pPr>
        <w:wordWrap w:val="0"/>
        <w:spacing w:line="480" w:lineRule="auto"/>
        <w:rPr>
          <w:rFonts w:ascii="Times New Roman" w:eastAsia="宋体" w:hAnsi="宋体"/>
          <w:color w:val="000000"/>
          <w:sz w:val="44"/>
          <w:szCs w:val="44"/>
        </w:rPr>
      </w:pPr>
    </w:p>
    <w:p w14:paraId="273F304E" w14:textId="77777777" w:rsidR="00BC2FB4" w:rsidRDefault="0005496E">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3E2CF3F5" w14:textId="77777777" w:rsidR="00BC2FB4" w:rsidRDefault="0005496E">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5D97CCC1" w14:textId="77777777" w:rsidR="00BC2FB4" w:rsidRDefault="0005496E">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2396DE48" w14:textId="77777777" w:rsidR="00BC2FB4" w:rsidRDefault="0005496E">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6DDA45A6" w14:textId="77777777" w:rsidR="00BC2FB4" w:rsidRDefault="00BC2FB4">
      <w:pPr>
        <w:wordWrap w:val="0"/>
        <w:spacing w:line="480" w:lineRule="auto"/>
        <w:ind w:firstLine="600"/>
        <w:jc w:val="left"/>
        <w:rPr>
          <w:rFonts w:ascii="Times New Roman" w:eastAsia="宋体" w:hAnsi="宋体"/>
          <w:sz w:val="28"/>
          <w:szCs w:val="28"/>
        </w:rPr>
      </w:pPr>
    </w:p>
    <w:p w14:paraId="69AED4CF" w14:textId="77777777" w:rsidR="00BC2FB4" w:rsidRDefault="0005496E">
      <w:pPr>
        <w:autoSpaceDE w:val="0"/>
        <w:autoSpaceDN w:val="0"/>
        <w:jc w:val="center"/>
        <w:rPr>
          <w:rFonts w:ascii="宋体" w:eastAsia="宋体" w:hAnsi="宋体"/>
          <w:b/>
          <w:sz w:val="44"/>
          <w:szCs w:val="44"/>
        </w:rPr>
      </w:pPr>
      <w:r>
        <w:rPr>
          <w:rFonts w:ascii="宋体" w:eastAsia="宋体" w:hAnsi="宋体"/>
          <w:b/>
          <w:sz w:val="44"/>
          <w:szCs w:val="44"/>
        </w:rPr>
        <w:t>开箱检查</w:t>
      </w:r>
    </w:p>
    <w:p w14:paraId="7326EB6D" w14:textId="77777777" w:rsidR="00BC2FB4" w:rsidRDefault="0005496E">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3722B9D2" w14:textId="77777777" w:rsidR="00BC2FB4" w:rsidRDefault="0005496E">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4A3F85A1" w14:textId="77777777" w:rsidR="00BC2FB4" w:rsidRDefault="00BC2FB4">
      <w:pPr>
        <w:jc w:val="center"/>
        <w:rPr>
          <w:rFonts w:ascii="宋体" w:eastAsia="宋体" w:hAnsi="宋体"/>
          <w:b/>
          <w:sz w:val="48"/>
          <w:szCs w:val="48"/>
        </w:rPr>
      </w:pPr>
    </w:p>
    <w:p w14:paraId="01F65140" w14:textId="77777777" w:rsidR="00BC2FB4" w:rsidRDefault="00BC2FB4">
      <w:pPr>
        <w:wordWrap w:val="0"/>
        <w:jc w:val="left"/>
        <w:rPr>
          <w:rFonts w:ascii="Times New Roman" w:eastAsia="宋体" w:hAnsi="宋体"/>
          <w:sz w:val="30"/>
          <w:szCs w:val="30"/>
        </w:rPr>
      </w:pPr>
    </w:p>
    <w:p w14:paraId="6197BCF8" w14:textId="77777777" w:rsidR="00BC2FB4" w:rsidRDefault="00BC2FB4">
      <w:pPr>
        <w:wordWrap w:val="0"/>
        <w:jc w:val="left"/>
        <w:rPr>
          <w:rFonts w:ascii="Times New Roman" w:eastAsia="宋体" w:hAnsi="宋体"/>
          <w:sz w:val="30"/>
          <w:szCs w:val="30"/>
        </w:rPr>
      </w:pPr>
    </w:p>
    <w:p w14:paraId="15396332" w14:textId="2A9EAA9C" w:rsidR="00BC2FB4" w:rsidRDefault="0005496E">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264A24">
        <w:rPr>
          <w:rFonts w:ascii="Times New Roman" w:eastAsia="宋体" w:hAnsi="宋体"/>
          <w:sz w:val="28"/>
          <w:szCs w:val="28"/>
        </w:rPr>
        <w:t>22</w:t>
      </w:r>
      <w:r>
        <w:rPr>
          <w:rFonts w:ascii="Times New Roman" w:eastAsia="宋体" w:hAnsi="宋体"/>
          <w:sz w:val="28"/>
          <w:szCs w:val="28"/>
        </w:rPr>
        <w:t>年</w:t>
      </w:r>
      <w:r w:rsidR="00264A24">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264A24">
        <w:rPr>
          <w:rFonts w:ascii="Times New Roman" w:eastAsia="宋体" w:hAnsi="宋体"/>
          <w:sz w:val="28"/>
          <w:szCs w:val="28"/>
        </w:rPr>
        <w:t>2</w:t>
      </w:r>
      <w:r>
        <w:rPr>
          <w:rFonts w:ascii="Times New Roman" w:eastAsia="宋体" w:hAnsi="宋体"/>
          <w:sz w:val="28"/>
          <w:szCs w:val="28"/>
        </w:rPr>
        <w:t>版</w:t>
      </w:r>
    </w:p>
    <w:p w14:paraId="559F2B43" w14:textId="77777777" w:rsidR="00BC2FB4" w:rsidRDefault="00BC2FB4">
      <w:pPr>
        <w:autoSpaceDE w:val="0"/>
        <w:autoSpaceDN w:val="0"/>
        <w:rPr>
          <w:rFonts w:eastAsia="黑体" w:hAnsi="黑体"/>
          <w:b/>
          <w:sz w:val="28"/>
          <w:szCs w:val="28"/>
        </w:rPr>
      </w:pPr>
    </w:p>
    <w:p w14:paraId="564B88B9" w14:textId="77777777" w:rsidR="00BC2FB4" w:rsidRDefault="00BC2FB4">
      <w:pPr>
        <w:wordWrap w:val="0"/>
        <w:jc w:val="left"/>
        <w:rPr>
          <w:rFonts w:ascii="Times New Roman" w:eastAsia="宋体" w:hAnsi="宋体"/>
          <w:sz w:val="30"/>
          <w:szCs w:val="30"/>
        </w:rPr>
      </w:pPr>
    </w:p>
    <w:p w14:paraId="7CA41DE6" w14:textId="77777777" w:rsidR="00BC2FB4" w:rsidRDefault="00BC2FB4" w:rsidP="00264A24">
      <w:pPr>
        <w:wordWrap w:val="0"/>
        <w:rPr>
          <w:rFonts w:ascii="宋体" w:eastAsia="宋体" w:hAnsi="宋体"/>
          <w:b/>
          <w:sz w:val="32"/>
          <w:szCs w:val="32"/>
        </w:rPr>
        <w:sectPr w:rsidR="00BC2FB4">
          <w:headerReference w:type="default" r:id="rId11"/>
          <w:footerReference w:type="default" r:id="rId12"/>
          <w:endnotePr>
            <w:numFmt w:val="decimal"/>
          </w:endnotePr>
          <w:pgSz w:w="11906" w:h="16838"/>
          <w:pgMar w:top="1440" w:right="1800" w:bottom="1440" w:left="1800" w:header="851" w:footer="992" w:gutter="0"/>
          <w:cols w:space="720"/>
          <w:docGrid w:type="lines" w:linePitch="312" w:charSpace="6144"/>
        </w:sectPr>
      </w:pPr>
    </w:p>
    <w:p w14:paraId="3F1BEA81" w14:textId="77777777" w:rsidR="00BC2FB4" w:rsidRDefault="0005496E">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lastRenderedPageBreak/>
        <w:t>重要说明</w:t>
      </w:r>
    </w:p>
    <w:p w14:paraId="2D002AB6" w14:textId="77777777" w:rsidR="00BC2FB4" w:rsidRDefault="0005496E">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7A734568" w14:textId="77777777" w:rsidR="00BC2FB4" w:rsidRDefault="0005496E">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333A96F3" w14:textId="77777777" w:rsidR="00BC2FB4" w:rsidRDefault="00BC2FB4">
      <w:pPr>
        <w:wordWrap w:val="0"/>
        <w:rPr>
          <w:rFonts w:ascii="Times New Roman" w:eastAsia="宋体" w:hAnsi="宋体"/>
          <w:b/>
          <w:sz w:val="32"/>
          <w:szCs w:val="32"/>
        </w:rPr>
      </w:pPr>
    </w:p>
    <w:p w14:paraId="69BDBEF8" w14:textId="77777777" w:rsidR="00BC2FB4" w:rsidRDefault="0005496E">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31B8D8BC" w14:textId="77777777" w:rsidR="002249D8" w:rsidRDefault="0005496E" w:rsidP="002249D8">
      <w:pPr>
        <w:wordWrap w:val="0"/>
        <w:spacing w:line="312" w:lineRule="auto"/>
        <w:ind w:left="1890" w:hanging="1890"/>
        <w:rPr>
          <w:rFonts w:ascii="宋体" w:eastAsia="黑体" w:hAnsi="宋体"/>
          <w:sz w:val="20"/>
          <w:szCs w:val="20"/>
        </w:rPr>
      </w:pPr>
      <w:r>
        <w:rPr>
          <w:noProof/>
          <w:sz w:val="20"/>
        </w:rPr>
        <w:drawing>
          <wp:anchor distT="0" distB="0" distL="114300" distR="114300" simplePos="0" relativeHeight="251653120" behindDoc="0" locked="0" layoutInCell="1" allowOverlap="1" wp14:anchorId="670FDCDC" wp14:editId="6698D9B5">
            <wp:simplePos x="0" y="0"/>
            <wp:positionH relativeFrom="column">
              <wp:posOffset>330200</wp:posOffset>
            </wp:positionH>
            <wp:positionV relativeFrom="paragraph">
              <wp:posOffset>29845</wp:posOffset>
            </wp:positionV>
            <wp:extent cx="311150" cy="288290"/>
            <wp:effectExtent l="0" t="0" r="12700" b="16510"/>
            <wp:wrapNone/>
            <wp:docPr id="11"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8" descr=" "/>
                    <pic:cNvPicPr>
                      <a:picLocks noChangeAspect="1"/>
                    </pic:cNvPicPr>
                  </pic:nvPicPr>
                  <pic:blipFill>
                    <a:blip r:embed="rId13"/>
                    <a:stretch>
                      <a:fillRect/>
                    </a:stretch>
                  </pic:blipFill>
                  <pic:spPr>
                    <a:xfrm>
                      <a:off x="0" y="0"/>
                      <a:ext cx="311150" cy="288290"/>
                    </a:xfrm>
                    <a:prstGeom prst="rect">
                      <a:avLst/>
                    </a:prstGeom>
                    <a:solidFill>
                      <a:srgbClr val="FFFFFF"/>
                    </a:solidFill>
                    <a:ln>
                      <a:noFill/>
                    </a:ln>
                  </pic:spPr>
                </pic:pic>
              </a:graphicData>
            </a:graphic>
          </wp:anchor>
        </w:drawing>
      </w:r>
      <w:r>
        <w:rPr>
          <w:rFonts w:ascii="Calibri" w:eastAsia="宋体" w:hAnsi="宋体"/>
        </w:rPr>
        <w:t xml:space="preserve">                      </w:t>
      </w:r>
      <w:r>
        <w:rPr>
          <w:rFonts w:ascii="Calibri" w:eastAsia="黑体" w:hAnsi="宋体"/>
        </w:rPr>
        <w:t xml:space="preserve">  </w:t>
      </w:r>
      <w:r>
        <w:rPr>
          <w:rFonts w:ascii="宋体" w:eastAsia="黑体" w:hAnsi="宋体"/>
          <w:sz w:val="20"/>
          <w:szCs w:val="20"/>
        </w:rPr>
        <w:t>一般危险。</w:t>
      </w:r>
    </w:p>
    <w:p w14:paraId="46F6BD05" w14:textId="0BC8CEF9" w:rsidR="00BC2FB4" w:rsidRPr="002249D8" w:rsidRDefault="0005496E" w:rsidP="002249D8">
      <w:pPr>
        <w:wordWrap w:val="0"/>
        <w:spacing w:line="312" w:lineRule="auto"/>
        <w:ind w:left="1890" w:hanging="1890"/>
        <w:rPr>
          <w:rFonts w:ascii="宋体" w:eastAsia="黑体" w:hAnsi="宋体"/>
          <w:sz w:val="20"/>
          <w:szCs w:val="20"/>
        </w:rPr>
      </w:pPr>
      <w:r>
        <w:rPr>
          <w:noProof/>
          <w:sz w:val="20"/>
        </w:rPr>
        <w:drawing>
          <wp:anchor distT="0" distB="0" distL="114300" distR="114300" simplePos="0" relativeHeight="251654144" behindDoc="0" locked="0" layoutInCell="1" allowOverlap="1" wp14:anchorId="10E4E347" wp14:editId="37EFCB33">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4"/>
                    <a:stretch>
                      <a:fillRect/>
                    </a:stretch>
                  </pic:blipFill>
                  <pic:spPr>
                    <a:xfrm>
                      <a:off x="0" y="0"/>
                      <a:ext cx="1111250" cy="345440"/>
                    </a:xfrm>
                    <a:prstGeom prst="rect">
                      <a:avLst/>
                    </a:prstGeom>
                    <a:solidFill>
                      <a:srgbClr val="FFFFFF"/>
                    </a:solidFill>
                    <a:ln>
                      <a:noFill/>
                    </a:ln>
                  </pic:spPr>
                </pic:pic>
              </a:graphicData>
            </a:graphic>
          </wp:anchor>
        </w:drawing>
      </w:r>
    </w:p>
    <w:p w14:paraId="02BE4DAD" w14:textId="743E5815" w:rsidR="00BC2FB4" w:rsidRDefault="0005496E" w:rsidP="002249D8">
      <w:pPr>
        <w:wordWrap w:val="0"/>
        <w:ind w:leftChars="-8" w:left="2553" w:hangingChars="800" w:hanging="2570"/>
        <w:rPr>
          <w:rFonts w:ascii="Times New Roman" w:eastAsia="黑体" w:hAnsi="宋体"/>
          <w:sz w:val="20"/>
          <w:szCs w:val="20"/>
        </w:rPr>
      </w:pPr>
      <w:r>
        <w:rPr>
          <w:rFonts w:ascii="Times New Roman" w:eastAsia="宋体" w:hAnsi="宋体"/>
          <w:b/>
          <w:sz w:val="32"/>
          <w:szCs w:val="32"/>
        </w:rPr>
        <w:t xml:space="preserve">              </w:t>
      </w:r>
      <w:r w:rsidR="002249D8">
        <w:rPr>
          <w:rFonts w:ascii="Times New Roman" w:eastAsia="宋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59B685B1" w14:textId="54F8EAEE" w:rsidR="00BC2FB4" w:rsidRPr="002249D8" w:rsidRDefault="00CD1A1A">
      <w:pPr>
        <w:wordWrap w:val="0"/>
        <w:ind w:left="2000" w:hanging="2000"/>
        <w:rPr>
          <w:rFonts w:ascii="Times New Roman" w:eastAsia="宋体" w:hAnsi="宋体"/>
          <w:sz w:val="20"/>
          <w:szCs w:val="20"/>
        </w:rPr>
      </w:pPr>
      <w:r>
        <w:rPr>
          <w:rFonts w:eastAsia="黑体"/>
          <w:noProof/>
          <w:sz w:val="20"/>
        </w:rPr>
        <w:drawing>
          <wp:anchor distT="0" distB="0" distL="114300" distR="114300" simplePos="0" relativeHeight="251655168" behindDoc="0" locked="0" layoutInCell="1" allowOverlap="1" wp14:anchorId="0553240B" wp14:editId="56AABBAF">
            <wp:simplePos x="0" y="0"/>
            <wp:positionH relativeFrom="column">
              <wp:posOffset>-106680</wp:posOffset>
            </wp:positionH>
            <wp:positionV relativeFrom="paragraph">
              <wp:posOffset>220345</wp:posOffset>
            </wp:positionV>
            <wp:extent cx="1139190" cy="354330"/>
            <wp:effectExtent l="0" t="0" r="3810" b="7620"/>
            <wp:wrapNone/>
            <wp:docPr id="12"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 descr=" "/>
                    <pic:cNvPicPr>
                      <a:picLocks noChangeAspect="1"/>
                    </pic:cNvPicPr>
                  </pic:nvPicPr>
                  <pic:blipFill>
                    <a:blip r:embed="rId15"/>
                    <a:stretch>
                      <a:fillRect/>
                    </a:stretch>
                  </pic:blipFill>
                  <pic:spPr>
                    <a:xfrm>
                      <a:off x="0" y="0"/>
                      <a:ext cx="1139190" cy="354330"/>
                    </a:xfrm>
                    <a:prstGeom prst="rect">
                      <a:avLst/>
                    </a:prstGeom>
                    <a:solidFill>
                      <a:srgbClr val="FFFFFF"/>
                    </a:solidFill>
                    <a:ln>
                      <a:noFill/>
                    </a:ln>
                  </pic:spPr>
                </pic:pic>
              </a:graphicData>
            </a:graphic>
          </wp:anchor>
        </w:drawing>
      </w:r>
    </w:p>
    <w:p w14:paraId="4A33B8B6" w14:textId="6510EA49" w:rsidR="00BC2FB4" w:rsidRDefault="0005496E" w:rsidP="002249D8">
      <w:pPr>
        <w:wordWrap w:val="0"/>
        <w:ind w:left="2552"/>
        <w:rPr>
          <w:rFonts w:ascii="宋体" w:eastAsia="黑体" w:hAnsi="宋体"/>
          <w:sz w:val="20"/>
          <w:szCs w:val="20"/>
        </w:rPr>
      </w:pPr>
      <w:r>
        <w:rPr>
          <w:rFonts w:ascii="宋体" w:eastAsia="黑体" w:hAnsi="宋体"/>
          <w:sz w:val="20"/>
          <w:szCs w:val="20"/>
        </w:rPr>
        <w:t>该符号所标识的信息对于操作者的健康和安全至关重要。违反该符号标识的操作将有可能对您的健康或人身安全造成危害。</w:t>
      </w:r>
    </w:p>
    <w:p w14:paraId="3D41EDB1" w14:textId="2079AB89" w:rsidR="00BC2FB4" w:rsidRDefault="00BC2FB4">
      <w:pPr>
        <w:wordWrap w:val="0"/>
        <w:rPr>
          <w:rFonts w:ascii="宋体" w:eastAsia="黑体" w:hAnsi="宋体"/>
          <w:sz w:val="20"/>
          <w:szCs w:val="20"/>
        </w:rPr>
      </w:pPr>
    </w:p>
    <w:p w14:paraId="5BDC5A7D" w14:textId="76B66748" w:rsidR="002249D8" w:rsidRDefault="00CD1A1A" w:rsidP="002249D8">
      <w:pPr>
        <w:wordWrap w:val="0"/>
        <w:ind w:left="2552" w:hanging="2694"/>
        <w:rPr>
          <w:rFonts w:ascii="宋体" w:eastAsia="黑体" w:hAnsi="宋体"/>
          <w:sz w:val="20"/>
          <w:szCs w:val="20"/>
        </w:rPr>
      </w:pPr>
      <w:r>
        <w:rPr>
          <w:noProof/>
          <w:sz w:val="20"/>
        </w:rPr>
        <w:drawing>
          <wp:anchor distT="0" distB="0" distL="114300" distR="114300" simplePos="0" relativeHeight="251656192" behindDoc="0" locked="0" layoutInCell="1" allowOverlap="1" wp14:anchorId="7EA852A2" wp14:editId="6024EC33">
            <wp:simplePos x="0" y="0"/>
            <wp:positionH relativeFrom="column">
              <wp:posOffset>-95250</wp:posOffset>
            </wp:positionH>
            <wp:positionV relativeFrom="paragraph">
              <wp:posOffset>54610</wp:posOffset>
            </wp:positionV>
            <wp:extent cx="1127125" cy="351155"/>
            <wp:effectExtent l="0" t="0" r="15875" b="10795"/>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7125" cy="351155"/>
                    </a:xfrm>
                    <a:prstGeom prst="rect">
                      <a:avLst/>
                    </a:prstGeom>
                    <a:ln cap="flat"/>
                  </pic:spPr>
                </pic:pic>
              </a:graphicData>
            </a:graphic>
          </wp:anchor>
        </w:drawing>
      </w:r>
      <w:r w:rsidR="0005496E">
        <w:rPr>
          <w:rFonts w:ascii="宋体" w:eastAsia="宋体" w:hAnsi="宋体"/>
          <w:sz w:val="20"/>
          <w:szCs w:val="20"/>
        </w:rPr>
        <w:t xml:space="preserve">                        </w:t>
      </w:r>
      <w:r w:rsidR="002249D8">
        <w:rPr>
          <w:rFonts w:ascii="宋体" w:eastAsia="宋体" w:hAnsi="宋体"/>
          <w:sz w:val="20"/>
          <w:szCs w:val="20"/>
        </w:rPr>
        <w:t xml:space="preserve">   </w:t>
      </w:r>
      <w:r w:rsidR="0005496E">
        <w:rPr>
          <w:rFonts w:ascii="宋体" w:eastAsia="黑体" w:hAnsi="宋体"/>
          <w:sz w:val="20"/>
          <w:szCs w:val="20"/>
        </w:rPr>
        <w:t>该符号所标识的信息对于确保仪器的有效工作和使用非常重要</w:t>
      </w:r>
    </w:p>
    <w:p w14:paraId="25487565" w14:textId="33C65CA1" w:rsidR="00BC2FB4" w:rsidRDefault="0005496E" w:rsidP="002249D8">
      <w:pPr>
        <w:wordWrap w:val="0"/>
        <w:ind w:leftChars="100" w:left="210" w:firstLineChars="1171" w:firstLine="2342"/>
        <w:rPr>
          <w:rFonts w:ascii="宋体" w:eastAsia="黑体" w:hAnsi="宋体"/>
          <w:sz w:val="20"/>
          <w:szCs w:val="20"/>
        </w:rPr>
      </w:pPr>
      <w:r>
        <w:rPr>
          <w:rFonts w:ascii="宋体" w:eastAsia="黑体" w:hAnsi="宋体"/>
          <w:sz w:val="20"/>
          <w:szCs w:val="20"/>
        </w:rPr>
        <w:t>违反该符号标识的操作将有可能导致所处理的结果不准确。</w:t>
      </w:r>
    </w:p>
    <w:p w14:paraId="67CC7237" w14:textId="77777777" w:rsidR="00BC2FB4" w:rsidRDefault="0005496E">
      <w:pPr>
        <w:wordWrap w:val="0"/>
        <w:ind w:left="2000" w:hanging="2000"/>
        <w:rPr>
          <w:rFonts w:eastAsia="黑体"/>
          <w:sz w:val="20"/>
        </w:rPr>
      </w:pPr>
      <w:r>
        <w:rPr>
          <w:rFonts w:eastAsia="黑体"/>
          <w:noProof/>
          <w:sz w:val="20"/>
        </w:rPr>
        <w:drawing>
          <wp:anchor distT="0" distB="0" distL="114300" distR="114300" simplePos="0" relativeHeight="251657216" behindDoc="0" locked="0" layoutInCell="1" allowOverlap="1" wp14:anchorId="615DDFDE" wp14:editId="69623664">
            <wp:simplePos x="0" y="0"/>
            <wp:positionH relativeFrom="column">
              <wp:posOffset>-84455</wp:posOffset>
            </wp:positionH>
            <wp:positionV relativeFrom="paragraph">
              <wp:posOffset>297815</wp:posOffset>
            </wp:positionV>
            <wp:extent cx="1092200" cy="344170"/>
            <wp:effectExtent l="0" t="0" r="12700" b="17780"/>
            <wp:wrapNone/>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r>
        <w:rPr>
          <w:rFonts w:eastAsia="黑体" w:hint="eastAsia"/>
          <w:sz w:val="20"/>
        </w:rPr>
        <w:t xml:space="preserve">           </w:t>
      </w:r>
    </w:p>
    <w:p w14:paraId="29468F9C" w14:textId="77777777" w:rsidR="00BC2FB4" w:rsidRDefault="0005496E" w:rsidP="002249D8">
      <w:pPr>
        <w:wordWrap w:val="0"/>
        <w:ind w:firstLineChars="1300" w:firstLine="2600"/>
        <w:rPr>
          <w:rFonts w:ascii="宋体" w:eastAsia="宋体" w:hAnsi="宋体"/>
          <w:sz w:val="20"/>
          <w:szCs w:val="20"/>
        </w:rPr>
      </w:pPr>
      <w:r>
        <w:rPr>
          <w:rFonts w:ascii="宋体" w:eastAsia="黑体" w:hAnsi="宋体"/>
          <w:sz w:val="20"/>
          <w:szCs w:val="20"/>
        </w:rPr>
        <w:t>注意当心烫手。</w:t>
      </w:r>
      <w:r>
        <w:rPr>
          <w:rFonts w:ascii="宋体" w:eastAsia="宋体" w:hAnsi="宋体"/>
          <w:sz w:val="20"/>
          <w:szCs w:val="20"/>
        </w:rPr>
        <w:t xml:space="preserve">  </w:t>
      </w:r>
    </w:p>
    <w:p w14:paraId="13000F2B" w14:textId="77777777" w:rsidR="00BC2FB4" w:rsidRDefault="0005496E">
      <w:pPr>
        <w:wordWrap w:val="0"/>
        <w:rPr>
          <w:rFonts w:ascii="Times New Roman" w:eastAsia="宋体" w:hAnsi="宋体"/>
          <w:b/>
          <w:sz w:val="32"/>
          <w:szCs w:val="32"/>
        </w:rPr>
      </w:pPr>
      <w:r>
        <w:rPr>
          <w:rFonts w:ascii="宋体" w:eastAsia="宋体" w:hAnsi="宋体"/>
          <w:sz w:val="20"/>
          <w:szCs w:val="20"/>
        </w:rPr>
        <w:t xml:space="preserve">           </w:t>
      </w:r>
    </w:p>
    <w:p w14:paraId="0452A0A5" w14:textId="77777777" w:rsidR="00BC2FB4" w:rsidRPr="002249D8" w:rsidRDefault="0005496E" w:rsidP="002249D8">
      <w:pPr>
        <w:wordWrap w:val="0"/>
        <w:ind w:firstLineChars="1100" w:firstLine="3534"/>
        <w:rPr>
          <w:rFonts w:ascii="Times New Roman" w:eastAsia="宋体" w:hAnsi="Times New Roman"/>
          <w:b/>
          <w:sz w:val="32"/>
          <w:szCs w:val="32"/>
        </w:rPr>
      </w:pPr>
      <w:r w:rsidRPr="002249D8">
        <w:rPr>
          <w:rFonts w:ascii="Times New Roman" w:eastAsia="宋体" w:hAnsi="Times New Roman"/>
          <w:b/>
          <w:sz w:val="32"/>
          <w:szCs w:val="32"/>
        </w:rPr>
        <w:t>安全说明</w:t>
      </w:r>
    </w:p>
    <w:p w14:paraId="70E97A02" w14:textId="77777777" w:rsidR="00BC2FB4" w:rsidRDefault="0005496E">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47FA950A" w14:textId="77777777" w:rsidR="00BC2FB4" w:rsidRDefault="0005496E">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73347347" w14:textId="77777777" w:rsidR="00BC2FB4" w:rsidRDefault="00BC2FB4">
      <w:pPr>
        <w:wordWrap w:val="0"/>
        <w:spacing w:line="360" w:lineRule="exact"/>
        <w:jc w:val="left"/>
        <w:rPr>
          <w:rFonts w:ascii="宋体" w:eastAsia="宋体" w:hAnsi="宋体"/>
          <w:sz w:val="24"/>
          <w:szCs w:val="24"/>
        </w:rPr>
      </w:pPr>
    </w:p>
    <w:p w14:paraId="3E37520B"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使用环境要求</w:t>
      </w:r>
    </w:p>
    <w:p w14:paraId="6B535586" w14:textId="77777777" w:rsidR="00BC2FB4" w:rsidRDefault="0005496E">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7704D43C" w14:textId="77777777" w:rsidR="00BC2FB4" w:rsidRDefault="0005496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0F4F0AFE" w14:textId="77777777" w:rsidR="00BC2FB4" w:rsidRDefault="0005496E">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66657C3A" w14:textId="77777777" w:rsidR="00BC2FB4" w:rsidRDefault="0005496E">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5E5BA19F" w14:textId="77777777" w:rsidR="00BC2FB4" w:rsidRDefault="0005496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7C5447D2" w14:textId="77777777" w:rsidR="00BC2FB4" w:rsidRDefault="0005496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4854352E" w14:textId="77777777" w:rsidR="00BC2FB4" w:rsidRDefault="0005496E">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61890325" w14:textId="1B5F7991" w:rsidR="00BC2FB4" w:rsidRDefault="00BC2FB4">
      <w:pPr>
        <w:wordWrap w:val="0"/>
        <w:ind w:left="2520" w:hanging="2100"/>
        <w:jc w:val="left"/>
        <w:rPr>
          <w:rFonts w:ascii="Times New Roman" w:eastAsia="宋体" w:hAnsi="宋体"/>
          <w:b/>
          <w:sz w:val="20"/>
          <w:szCs w:val="20"/>
        </w:rPr>
      </w:pPr>
    </w:p>
    <w:p w14:paraId="38C77E47" w14:textId="77777777" w:rsidR="002249D8" w:rsidRDefault="002249D8">
      <w:pPr>
        <w:wordWrap w:val="0"/>
        <w:ind w:left="2520" w:hanging="2100"/>
        <w:jc w:val="left"/>
        <w:rPr>
          <w:rFonts w:ascii="Times New Roman" w:eastAsia="宋体" w:hAnsi="宋体"/>
          <w:b/>
          <w:sz w:val="20"/>
          <w:szCs w:val="20"/>
        </w:rPr>
      </w:pPr>
    </w:p>
    <w:p w14:paraId="604A8FAF"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lastRenderedPageBreak/>
        <w:t>仪器可用于下列之外的所有区域</w:t>
      </w:r>
      <w:r>
        <w:rPr>
          <w:rFonts w:ascii="Times New Roman" w:eastAsia="宋体" w:hAnsi="宋体"/>
          <w:sz w:val="20"/>
          <w:szCs w:val="20"/>
        </w:rPr>
        <w:t xml:space="preserve">: </w:t>
      </w:r>
    </w:p>
    <w:p w14:paraId="27772656" w14:textId="77777777" w:rsidR="00BC2FB4" w:rsidRDefault="0005496E" w:rsidP="002249D8">
      <w:pPr>
        <w:wordWrap w:val="0"/>
        <w:ind w:left="157" w:hanging="157"/>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21066B17" w14:textId="77777777" w:rsidR="00BC2FB4" w:rsidRDefault="0005496E" w:rsidP="002249D8">
      <w:pPr>
        <w:wordWrap w:val="0"/>
        <w:ind w:left="157" w:hanging="157"/>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0E470D87" w14:textId="77777777" w:rsidR="00BC2FB4" w:rsidRDefault="00BC2FB4">
      <w:pPr>
        <w:wordWrap w:val="0"/>
        <w:ind w:left="157" w:firstLine="400"/>
        <w:jc w:val="left"/>
        <w:rPr>
          <w:rFonts w:ascii="Times New Roman" w:eastAsia="宋体" w:hAnsi="宋体"/>
          <w:sz w:val="20"/>
          <w:szCs w:val="20"/>
        </w:rPr>
      </w:pPr>
    </w:p>
    <w:p w14:paraId="56DEA20C"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35FB946E" w14:textId="77777777" w:rsidR="00BC2FB4" w:rsidRDefault="0005496E" w:rsidP="002249D8">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0F7A1349" w14:textId="77777777" w:rsidR="00BC2FB4" w:rsidRDefault="0005496E" w:rsidP="002249D8">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59428A65" w14:textId="77777777" w:rsidR="00BC2FB4" w:rsidRDefault="0005496E" w:rsidP="002249D8">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68C42B57" w14:textId="77777777" w:rsidR="00BC2FB4" w:rsidRDefault="00BC2FB4">
      <w:pPr>
        <w:wordWrap w:val="0"/>
        <w:spacing w:line="360" w:lineRule="exact"/>
        <w:jc w:val="left"/>
        <w:rPr>
          <w:rFonts w:ascii="Times New Roman" w:eastAsia="宋体" w:hAnsi="宋体"/>
          <w:sz w:val="20"/>
          <w:szCs w:val="20"/>
        </w:rPr>
      </w:pPr>
    </w:p>
    <w:p w14:paraId="48BFA2F7"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7ADBA8F5"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使用本仪器前，请确保操作人员受过相关培训。</w:t>
      </w:r>
    </w:p>
    <w:p w14:paraId="57EDA6EE"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5329CFE7"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0619A9C9" w14:textId="77777777" w:rsidR="00BC2FB4" w:rsidRDefault="0005496E">
      <w:pPr>
        <w:wordWrap w:val="0"/>
        <w:rPr>
          <w:rFonts w:ascii="Times New Roman" w:eastAsia="宋体" w:hAnsi="宋体"/>
          <w:sz w:val="20"/>
          <w:szCs w:val="20"/>
        </w:rPr>
      </w:pPr>
      <w:r>
        <w:rPr>
          <w:rFonts w:ascii="宋体" w:eastAsia="宋体" w:hAnsi="宋体"/>
          <w:sz w:val="20"/>
          <w:szCs w:val="20"/>
        </w:rPr>
        <w:t xml:space="preserve">         </w:t>
      </w:r>
    </w:p>
    <w:p w14:paraId="219347D5" w14:textId="6C39E1FE" w:rsidR="00BC2FB4" w:rsidRDefault="0005496E" w:rsidP="002249D8">
      <w:pPr>
        <w:wordWrap w:val="0"/>
        <w:ind w:left="1985" w:firstLine="15"/>
        <w:jc w:val="left"/>
        <w:rPr>
          <w:rFonts w:ascii="Times New Roman" w:eastAsia="宋体" w:hAnsi="宋体"/>
          <w:sz w:val="20"/>
          <w:szCs w:val="20"/>
        </w:rPr>
      </w:pPr>
      <w:r>
        <w:rPr>
          <w:noProof/>
          <w:sz w:val="20"/>
        </w:rPr>
        <w:drawing>
          <wp:anchor distT="0" distB="0" distL="114300" distR="114300" simplePos="0" relativeHeight="251658240" behindDoc="0" locked="0" layoutInCell="1" allowOverlap="1" wp14:anchorId="77CD85FF" wp14:editId="229A8884">
            <wp:simplePos x="0" y="0"/>
            <wp:positionH relativeFrom="column">
              <wp:posOffset>-27305</wp:posOffset>
            </wp:positionH>
            <wp:positionV relativeFrom="paragraph">
              <wp:posOffset>37465</wp:posOffset>
            </wp:positionV>
            <wp:extent cx="1124585" cy="361950"/>
            <wp:effectExtent l="0" t="0" r="18415" b="0"/>
            <wp:wrapNone/>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Pr>
          <w:rFonts w:ascii="Times New Roman" w:eastAsia="宋体" w:hAnsi="宋体" w:hint="eastAsia"/>
          <w:sz w:val="20"/>
          <w:szCs w:val="20"/>
        </w:rPr>
        <w:t>3</w:t>
      </w:r>
      <w:r w:rsidR="004D5181">
        <w:rPr>
          <w:rFonts w:ascii="Times New Roman" w:eastAsia="宋体" w:hAnsi="宋体"/>
          <w:sz w:val="20"/>
          <w:szCs w:val="20"/>
        </w:rPr>
        <w:t>0</w:t>
      </w:r>
      <w:r>
        <w:rPr>
          <w:rFonts w:ascii="Times New Roman" w:eastAsia="宋体" w:hAnsi="宋体" w:hint="eastAsia"/>
          <w:sz w:val="20"/>
          <w:szCs w:val="20"/>
        </w:rPr>
        <w:t>0</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2A37789E"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2D1B0EC1" w14:textId="77777777" w:rsidR="00BC2FB4" w:rsidRDefault="00BC2FB4">
      <w:pPr>
        <w:wordWrap w:val="0"/>
        <w:jc w:val="left"/>
        <w:rPr>
          <w:rFonts w:ascii="Times New Roman" w:eastAsia="宋体" w:hAnsi="宋体"/>
          <w:b/>
          <w:sz w:val="20"/>
          <w:szCs w:val="20"/>
        </w:rPr>
      </w:pPr>
    </w:p>
    <w:p w14:paraId="0211D54A" w14:textId="77777777" w:rsidR="00BC2FB4" w:rsidRDefault="00BC2FB4">
      <w:pPr>
        <w:wordWrap w:val="0"/>
        <w:jc w:val="left"/>
        <w:rPr>
          <w:rFonts w:ascii="Times New Roman" w:eastAsia="宋体" w:hAnsi="宋体"/>
          <w:b/>
          <w:sz w:val="20"/>
          <w:szCs w:val="20"/>
        </w:rPr>
      </w:pPr>
    </w:p>
    <w:p w14:paraId="01301CD4"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仪器设计</w:t>
      </w:r>
    </w:p>
    <w:p w14:paraId="2DCE9330" w14:textId="77777777" w:rsidR="00BC2FB4" w:rsidRDefault="0005496E">
      <w:pPr>
        <w:wordWrap w:val="0"/>
        <w:jc w:val="left"/>
        <w:rPr>
          <w:rFonts w:ascii="Times New Roman" w:eastAsia="宋体" w:hAnsi="宋体"/>
          <w:b/>
          <w:sz w:val="20"/>
          <w:szCs w:val="20"/>
        </w:rPr>
      </w:pPr>
      <w:r>
        <w:rPr>
          <w:noProof/>
          <w:sz w:val="20"/>
        </w:rPr>
        <w:drawing>
          <wp:anchor distT="0" distB="0" distL="114300" distR="114300" simplePos="0" relativeHeight="251659264" behindDoc="0" locked="0" layoutInCell="1" allowOverlap="1" wp14:anchorId="1D73F39E" wp14:editId="0455A8B4">
            <wp:simplePos x="0" y="0"/>
            <wp:positionH relativeFrom="column">
              <wp:posOffset>-25400</wp:posOffset>
            </wp:positionH>
            <wp:positionV relativeFrom="paragraph">
              <wp:posOffset>139700</wp:posOffset>
            </wp:positionV>
            <wp:extent cx="1107440" cy="335280"/>
            <wp:effectExtent l="0" t="0" r="16510" b="7620"/>
            <wp:wrapNone/>
            <wp:docPr id="13"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4" descr=" "/>
                    <pic:cNvPicPr>
                      <a:picLocks noChangeAspect="1"/>
                    </pic:cNvPicPr>
                  </pic:nvPicPr>
                  <pic:blipFill>
                    <a:blip r:embed="rId18"/>
                    <a:stretch>
                      <a:fillRect/>
                    </a:stretch>
                  </pic:blipFill>
                  <pic:spPr>
                    <a:xfrm>
                      <a:off x="0" y="0"/>
                      <a:ext cx="1107440" cy="335280"/>
                    </a:xfrm>
                    <a:prstGeom prst="rect">
                      <a:avLst/>
                    </a:prstGeom>
                    <a:solidFill>
                      <a:srgbClr val="FFFFFF"/>
                    </a:solidFill>
                    <a:ln>
                      <a:noFill/>
                    </a:ln>
                  </pic:spPr>
                </pic:pic>
              </a:graphicData>
            </a:graphic>
          </wp:anchor>
        </w:drawing>
      </w:r>
    </w:p>
    <w:p w14:paraId="68F15C51"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切勿在易爆、含危险物质的环境或水下操作使用本仪器。</w:t>
      </w:r>
    </w:p>
    <w:p w14:paraId="0E6F6BDA" w14:textId="77777777" w:rsidR="00BC2FB4" w:rsidRDefault="00BC2FB4">
      <w:pPr>
        <w:wordWrap w:val="0"/>
        <w:jc w:val="left"/>
        <w:rPr>
          <w:rFonts w:ascii="Times New Roman" w:eastAsia="宋体" w:hAnsi="宋体"/>
          <w:b/>
          <w:sz w:val="20"/>
          <w:szCs w:val="20"/>
        </w:rPr>
      </w:pPr>
    </w:p>
    <w:p w14:paraId="638952E0"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263D3C8F"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164903FB"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0A2A7959"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1A7DF18C" w14:textId="77777777" w:rsidR="00BC2FB4" w:rsidRDefault="00BC2FB4">
      <w:pPr>
        <w:wordWrap w:val="0"/>
        <w:jc w:val="left"/>
        <w:rPr>
          <w:rFonts w:ascii="Times New Roman" w:eastAsia="宋体" w:hAnsi="宋体"/>
          <w:b/>
          <w:sz w:val="20"/>
          <w:szCs w:val="20"/>
        </w:rPr>
      </w:pPr>
    </w:p>
    <w:p w14:paraId="6CA853C2"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10A239C2"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3A8E79C1"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06E1B663"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1C1E9C34"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5D5B3F1F"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10916600"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3502CA65" w14:textId="77777777" w:rsidR="00BC2FB4" w:rsidRDefault="00BC2FB4">
      <w:pPr>
        <w:wordWrap w:val="0"/>
        <w:jc w:val="left"/>
        <w:rPr>
          <w:rFonts w:ascii="Times New Roman" w:eastAsia="宋体" w:hAnsi="宋体"/>
          <w:sz w:val="20"/>
          <w:szCs w:val="20"/>
        </w:rPr>
      </w:pPr>
    </w:p>
    <w:p w14:paraId="471B479A" w14:textId="3D84D315" w:rsidR="00BC2FB4" w:rsidRDefault="0005496E">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2BA9A33A" w14:textId="25E7A763" w:rsidR="002B4813" w:rsidRDefault="002249D8" w:rsidP="002249D8">
      <w:pPr>
        <w:wordWrap w:val="0"/>
        <w:ind w:left="2127" w:hanging="2410"/>
        <w:jc w:val="left"/>
        <w:rPr>
          <w:rFonts w:ascii="Times New Roman" w:eastAsia="宋体" w:hAnsi="宋体"/>
          <w:b/>
          <w:sz w:val="20"/>
          <w:szCs w:val="20"/>
        </w:rPr>
      </w:pPr>
      <w:r>
        <w:rPr>
          <w:noProof/>
          <w:sz w:val="20"/>
        </w:rPr>
        <w:drawing>
          <wp:anchor distT="0" distB="0" distL="114300" distR="114300" simplePos="0" relativeHeight="251660288" behindDoc="0" locked="0" layoutInCell="1" allowOverlap="1" wp14:anchorId="6535AC9F" wp14:editId="12B8AB46">
            <wp:simplePos x="0" y="0"/>
            <wp:positionH relativeFrom="column">
              <wp:posOffset>79375</wp:posOffset>
            </wp:positionH>
            <wp:positionV relativeFrom="paragraph">
              <wp:posOffset>34925</wp:posOffset>
            </wp:positionV>
            <wp:extent cx="1159510" cy="335280"/>
            <wp:effectExtent l="0" t="0" r="2540" b="7620"/>
            <wp:wrapNone/>
            <wp:docPr id="14"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6" descr=" "/>
                    <pic:cNvPicPr>
                      <a:picLocks noChangeAspect="1"/>
                    </pic:cNvPicPr>
                  </pic:nvPicPr>
                  <pic:blipFill>
                    <a:blip r:embed="rId18"/>
                    <a:stretch>
                      <a:fillRect/>
                    </a:stretch>
                  </pic:blipFill>
                  <pic:spPr>
                    <a:xfrm>
                      <a:off x="0" y="0"/>
                      <a:ext cx="1159510" cy="335280"/>
                    </a:xfrm>
                    <a:prstGeom prst="rect">
                      <a:avLst/>
                    </a:prstGeom>
                    <a:solidFill>
                      <a:srgbClr val="FFFFFF"/>
                    </a:solidFill>
                    <a:ln>
                      <a:noFill/>
                    </a:ln>
                  </pic:spPr>
                </pic:pic>
              </a:graphicData>
            </a:graphic>
          </wp:anchor>
        </w:drawing>
      </w:r>
      <w:r w:rsidR="0005496E">
        <w:rPr>
          <w:rFonts w:ascii="Times New Roman" w:eastAsia="宋体" w:hAnsi="宋体"/>
          <w:b/>
          <w:sz w:val="20"/>
          <w:szCs w:val="20"/>
        </w:rPr>
        <w:t xml:space="preserve">                   </w:t>
      </w:r>
      <w:r>
        <w:rPr>
          <w:rFonts w:ascii="Times New Roman" w:eastAsia="宋体" w:hAnsi="宋体"/>
          <w:b/>
          <w:sz w:val="20"/>
          <w:szCs w:val="20"/>
        </w:rPr>
        <w:t xml:space="preserve">     </w:t>
      </w:r>
      <w:r w:rsidR="002B4813">
        <w:rPr>
          <w:rFonts w:ascii="Times New Roman" w:eastAsia="宋体" w:hAnsi="宋体"/>
          <w:b/>
          <w:sz w:val="20"/>
          <w:szCs w:val="20"/>
        </w:rPr>
        <w:t xml:space="preserve"> </w:t>
      </w:r>
      <w:r w:rsidR="0005496E">
        <w:rPr>
          <w:rFonts w:ascii="Times New Roman" w:eastAsia="宋体" w:hAnsi="宋体"/>
          <w:b/>
          <w:sz w:val="20"/>
          <w:szCs w:val="20"/>
        </w:rPr>
        <w:t>本仪器仅适用于对处理过程中产生的能量不发生危险反应的介质；</w:t>
      </w:r>
    </w:p>
    <w:p w14:paraId="7C96C0A6" w14:textId="31C69E0A" w:rsidR="00BC2FB4" w:rsidRDefault="0005496E" w:rsidP="002B4813">
      <w:pPr>
        <w:wordWrap w:val="0"/>
        <w:ind w:leftChars="100" w:left="210" w:firstLineChars="1000" w:firstLine="2008"/>
        <w:jc w:val="left"/>
        <w:rPr>
          <w:rFonts w:ascii="Times New Roman" w:eastAsia="宋体" w:hAnsi="宋体"/>
          <w:b/>
          <w:sz w:val="20"/>
          <w:szCs w:val="20"/>
        </w:rPr>
      </w:pPr>
      <w:r>
        <w:rPr>
          <w:rFonts w:ascii="Times New Roman" w:eastAsia="宋体" w:hAnsi="宋体"/>
          <w:b/>
          <w:sz w:val="20"/>
          <w:szCs w:val="20"/>
        </w:rPr>
        <w:t>同时被处理的物质也不能与其他方式产生的能量反应，如光照。</w:t>
      </w:r>
    </w:p>
    <w:p w14:paraId="3E699B1D"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即使没有开启加热功能，由于磁力搅拌子的高速转动，也有可能导致仪器盘面升温。</w:t>
      </w:r>
    </w:p>
    <w:p w14:paraId="74707648"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1976A4B1"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7798C994" w14:textId="77777777" w:rsidR="00BC2FB4" w:rsidRDefault="00BC2FB4">
      <w:pPr>
        <w:wordWrap w:val="0"/>
        <w:ind w:left="2520" w:hanging="2520"/>
        <w:jc w:val="left"/>
        <w:rPr>
          <w:rFonts w:ascii="Times New Roman" w:eastAsia="宋体" w:hAnsi="宋体"/>
          <w:sz w:val="20"/>
          <w:szCs w:val="20"/>
        </w:rPr>
      </w:pPr>
    </w:p>
    <w:p w14:paraId="3B7A2435" w14:textId="77777777" w:rsidR="00BC2FB4" w:rsidRDefault="0005496E">
      <w:pPr>
        <w:wordWrap w:val="0"/>
        <w:jc w:val="left"/>
        <w:rPr>
          <w:rFonts w:ascii="Times New Roman" w:eastAsia="宋体" w:hAnsi="宋体"/>
          <w:b/>
          <w:sz w:val="20"/>
          <w:szCs w:val="20"/>
        </w:rPr>
      </w:pPr>
      <w:r>
        <w:rPr>
          <w:rFonts w:ascii="Times New Roman" w:eastAsia="宋体" w:hAnsi="宋体"/>
          <w:b/>
          <w:sz w:val="20"/>
          <w:szCs w:val="20"/>
        </w:rPr>
        <w:lastRenderedPageBreak/>
        <w:t>实验步骤</w:t>
      </w:r>
    </w:p>
    <w:p w14:paraId="40EA651A" w14:textId="74CA4EEB" w:rsidR="002B4813" w:rsidRDefault="0005496E">
      <w:pPr>
        <w:wordWrap w:val="0"/>
        <w:ind w:left="1920" w:hanging="1920"/>
        <w:jc w:val="left"/>
        <w:rPr>
          <w:rFonts w:ascii="Times New Roman" w:eastAsia="宋体" w:hAnsi="宋体"/>
          <w:sz w:val="20"/>
          <w:szCs w:val="20"/>
        </w:rPr>
      </w:pPr>
      <w:r>
        <w:rPr>
          <w:noProof/>
          <w:sz w:val="20"/>
        </w:rPr>
        <w:drawing>
          <wp:anchor distT="0" distB="0" distL="114300" distR="114300" simplePos="0" relativeHeight="251661312" behindDoc="0" locked="0" layoutInCell="1" allowOverlap="1" wp14:anchorId="58E7F534" wp14:editId="55B6BDA1">
            <wp:simplePos x="0" y="0"/>
            <wp:positionH relativeFrom="column">
              <wp:posOffset>12700</wp:posOffset>
            </wp:positionH>
            <wp:positionV relativeFrom="paragraph">
              <wp:posOffset>0</wp:posOffset>
            </wp:positionV>
            <wp:extent cx="1159510" cy="335280"/>
            <wp:effectExtent l="0" t="0" r="2540" b="7620"/>
            <wp:wrapNone/>
            <wp:docPr id="16"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7" descr=" "/>
                    <pic:cNvPicPr>
                      <a:picLocks noChangeAspect="1"/>
                    </pic:cNvPicPr>
                  </pic:nvPicPr>
                  <pic:blipFill>
                    <a:blip r:embed="rId18"/>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eastAsia="宋体" w:hAnsi="宋体"/>
          <w:sz w:val="20"/>
          <w:szCs w:val="20"/>
        </w:rPr>
        <w:t xml:space="preserve">                  </w:t>
      </w:r>
      <w:r w:rsidR="002B4813">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w:t>
      </w:r>
    </w:p>
    <w:p w14:paraId="57CBDF64" w14:textId="7F4CD092" w:rsidR="00BC2FB4" w:rsidRDefault="0005496E" w:rsidP="002B4813">
      <w:pPr>
        <w:wordWrap w:val="0"/>
        <w:ind w:leftChars="100" w:left="210" w:firstLineChars="916" w:firstLine="1832"/>
        <w:jc w:val="left"/>
        <w:rPr>
          <w:rFonts w:ascii="Times New Roman" w:eastAsia="宋体" w:hAnsi="宋体"/>
          <w:sz w:val="20"/>
          <w:szCs w:val="20"/>
        </w:rPr>
      </w:pPr>
      <w:r>
        <w:rPr>
          <w:rFonts w:ascii="Times New Roman" w:eastAsia="宋体" w:hAnsi="宋体"/>
          <w:sz w:val="20"/>
          <w:szCs w:val="20"/>
        </w:rPr>
        <w:t>否则可能出现下面情况：</w:t>
      </w:r>
    </w:p>
    <w:p w14:paraId="4345ECE0" w14:textId="77777777" w:rsidR="00BC2FB4" w:rsidRDefault="0005496E">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6C9D1647"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616C97E1"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1E0B76C5" w14:textId="77777777" w:rsidR="00BC2FB4" w:rsidRDefault="00BC2FB4">
      <w:pPr>
        <w:wordWrap w:val="0"/>
        <w:jc w:val="left"/>
        <w:rPr>
          <w:rFonts w:ascii="Times New Roman" w:eastAsia="宋体" w:hAnsi="宋体"/>
          <w:sz w:val="20"/>
          <w:szCs w:val="20"/>
        </w:rPr>
      </w:pPr>
    </w:p>
    <w:p w14:paraId="38D829DA"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出现下列状况时，请降低转速</w:t>
      </w:r>
      <w:r>
        <w:rPr>
          <w:rFonts w:ascii="Times New Roman" w:eastAsia="宋体" w:hAnsi="宋体"/>
          <w:sz w:val="20"/>
          <w:szCs w:val="20"/>
        </w:rPr>
        <w:t>:</w:t>
      </w:r>
    </w:p>
    <w:p w14:paraId="57CA5235" w14:textId="61E54D40"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07C09612" w14:textId="77777777" w:rsidR="00BC2FB4" w:rsidRDefault="0005496E" w:rsidP="002B481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0249E9B7" w14:textId="77777777" w:rsidR="00BC2FB4" w:rsidRDefault="00BC2FB4">
      <w:pPr>
        <w:wordWrap w:val="0"/>
        <w:ind w:left="2520" w:hanging="2520"/>
        <w:jc w:val="left"/>
        <w:rPr>
          <w:rFonts w:ascii="Times New Roman" w:eastAsia="宋体" w:hAnsi="宋体"/>
          <w:sz w:val="20"/>
          <w:szCs w:val="20"/>
        </w:rPr>
      </w:pPr>
    </w:p>
    <w:p w14:paraId="6897B54B" w14:textId="77777777" w:rsidR="00BC2FB4" w:rsidRDefault="0005496E">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r>
        <w:rPr>
          <w:rFonts w:ascii="Times New Roman" w:eastAsia="宋体" w:hAnsi="宋体"/>
          <w:b/>
          <w:sz w:val="20"/>
          <w:szCs w:val="20"/>
        </w:rPr>
        <w:t xml:space="preserve"> </w:t>
      </w:r>
    </w:p>
    <w:p w14:paraId="1F12F7B6"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只有使用“选配件”列表中的配件才可确保安全。</w:t>
      </w:r>
      <w:r>
        <w:rPr>
          <w:rFonts w:ascii="Times New Roman" w:eastAsia="宋体" w:hAnsi="宋体"/>
          <w:sz w:val="20"/>
          <w:szCs w:val="20"/>
        </w:rPr>
        <w:t xml:space="preserve"> </w:t>
      </w:r>
    </w:p>
    <w:p w14:paraId="35B5B618"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17177A4F"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p>
    <w:p w14:paraId="7ABBD607" w14:textId="77777777" w:rsidR="00BC2FB4" w:rsidRDefault="00BC2FB4">
      <w:pPr>
        <w:wordWrap w:val="0"/>
        <w:ind w:left="2520" w:hanging="2520"/>
        <w:jc w:val="left"/>
        <w:rPr>
          <w:rFonts w:ascii="Times New Roman" w:eastAsia="宋体" w:hAnsi="宋体"/>
          <w:sz w:val="20"/>
          <w:szCs w:val="20"/>
        </w:rPr>
      </w:pPr>
    </w:p>
    <w:p w14:paraId="130EC6A1" w14:textId="77777777" w:rsidR="00BC2FB4" w:rsidRDefault="0005496E">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38E6BA2C"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0680FFDB"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1DE42E2E"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55CC6856" w14:textId="77777777" w:rsidR="00BC2FB4" w:rsidRDefault="00BC2FB4">
      <w:pPr>
        <w:wordWrap w:val="0"/>
        <w:ind w:left="2520" w:hanging="2520"/>
        <w:jc w:val="left"/>
        <w:rPr>
          <w:rFonts w:ascii="Times New Roman" w:eastAsia="宋体" w:hAnsi="宋体"/>
          <w:sz w:val="20"/>
          <w:szCs w:val="20"/>
        </w:rPr>
      </w:pPr>
    </w:p>
    <w:p w14:paraId="1DCB8BFA" w14:textId="77777777" w:rsidR="00BC2FB4" w:rsidRDefault="0005496E">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24C5BC68"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r>
        <w:rPr>
          <w:rFonts w:ascii="Times New Roman" w:eastAsia="宋体" w:hAnsi="宋体"/>
          <w:sz w:val="20"/>
          <w:szCs w:val="20"/>
        </w:rPr>
        <w:t xml:space="preserve"> </w:t>
      </w:r>
    </w:p>
    <w:p w14:paraId="50D9994D"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46DB0FAA"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5CF4CDCA"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3687A0D7" w14:textId="77777777" w:rsidR="00BC2FB4" w:rsidRDefault="0005496E" w:rsidP="002B4813">
      <w:pPr>
        <w:wordWrap w:val="0"/>
        <w:ind w:leftChars="100" w:left="210"/>
        <w:jc w:val="left"/>
        <w:rPr>
          <w:rFonts w:ascii="Times New Roman" w:eastAsia="宋体" w:hAnsi="宋体"/>
          <w:sz w:val="20"/>
          <w:szCs w:val="20"/>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0C322583" w14:textId="77777777" w:rsidR="00BC2FB4" w:rsidRDefault="00BC2FB4">
      <w:pPr>
        <w:wordWrap w:val="0"/>
        <w:ind w:left="2520" w:hanging="2520"/>
        <w:jc w:val="left"/>
        <w:rPr>
          <w:rFonts w:ascii="Times New Roman" w:eastAsia="宋体" w:hAnsi="宋体"/>
          <w:sz w:val="20"/>
          <w:szCs w:val="20"/>
        </w:rPr>
      </w:pPr>
    </w:p>
    <w:p w14:paraId="7AD5B80D" w14:textId="77777777" w:rsidR="00BC2FB4" w:rsidRDefault="0005496E">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7402C407" w14:textId="77777777" w:rsidR="00BC2FB4" w:rsidRDefault="0005496E">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62336" behindDoc="0" locked="0" layoutInCell="1" allowOverlap="1" wp14:anchorId="5E95BF59" wp14:editId="31DAAED2">
            <wp:simplePos x="0" y="0"/>
            <wp:positionH relativeFrom="column">
              <wp:posOffset>168275</wp:posOffset>
            </wp:positionH>
            <wp:positionV relativeFrom="paragraph">
              <wp:posOffset>170815</wp:posOffset>
            </wp:positionV>
            <wp:extent cx="584835" cy="541655"/>
            <wp:effectExtent l="0" t="0" r="5715" b="10795"/>
            <wp:wrapNone/>
            <wp:docPr id="1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292743BE" w14:textId="77777777" w:rsidR="00BC2FB4" w:rsidRDefault="0005496E">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625EABF5" w14:textId="77777777" w:rsidR="00BC2FB4" w:rsidRDefault="0005496E">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64F7D155" w14:textId="77777777" w:rsidR="00BC2FB4" w:rsidRDefault="00BC2FB4">
      <w:pPr>
        <w:wordWrap w:val="0"/>
        <w:jc w:val="left"/>
        <w:rPr>
          <w:rFonts w:ascii="Times New Roman" w:eastAsia="宋体" w:hAnsi="宋体"/>
          <w:sz w:val="20"/>
          <w:szCs w:val="20"/>
        </w:rPr>
      </w:pPr>
    </w:p>
    <w:p w14:paraId="1226A956"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703AFA97" w14:textId="77777777" w:rsidR="00BC2FB4" w:rsidRDefault="00BC2FB4">
      <w:pPr>
        <w:wordWrap w:val="0"/>
        <w:jc w:val="left"/>
        <w:rPr>
          <w:rFonts w:ascii="Times New Roman" w:eastAsia="宋体" w:hAnsi="宋体"/>
          <w:sz w:val="20"/>
          <w:szCs w:val="20"/>
        </w:rPr>
      </w:pPr>
    </w:p>
    <w:p w14:paraId="21AC7575" w14:textId="77777777" w:rsidR="00BC2FB4" w:rsidRDefault="00BC2FB4">
      <w:pPr>
        <w:wordWrap w:val="0"/>
        <w:jc w:val="left"/>
        <w:rPr>
          <w:rFonts w:ascii="Times New Roman" w:eastAsia="宋体" w:hAnsi="宋体"/>
          <w:sz w:val="20"/>
          <w:szCs w:val="20"/>
        </w:rPr>
      </w:pPr>
    </w:p>
    <w:p w14:paraId="7022D40E" w14:textId="77777777" w:rsidR="00BC2FB4" w:rsidRDefault="00BC2FB4">
      <w:pPr>
        <w:tabs>
          <w:tab w:val="left" w:pos="1544"/>
        </w:tabs>
        <w:wordWrap w:val="0"/>
        <w:spacing w:line="360" w:lineRule="auto"/>
        <w:rPr>
          <w:rFonts w:ascii="宋体" w:eastAsia="宋体" w:hAnsi="宋体"/>
          <w:b/>
          <w:sz w:val="48"/>
          <w:szCs w:val="48"/>
        </w:rPr>
      </w:pPr>
    </w:p>
    <w:p w14:paraId="032E1307" w14:textId="77777777" w:rsidR="00BC2FB4" w:rsidRDefault="00BC2FB4">
      <w:pPr>
        <w:tabs>
          <w:tab w:val="left" w:pos="1544"/>
        </w:tabs>
        <w:wordWrap w:val="0"/>
        <w:spacing w:line="360" w:lineRule="auto"/>
        <w:ind w:firstLineChars="600" w:firstLine="2891"/>
        <w:rPr>
          <w:rFonts w:ascii="宋体" w:eastAsia="宋体" w:hAnsi="宋体"/>
          <w:b/>
          <w:sz w:val="48"/>
          <w:szCs w:val="48"/>
        </w:rPr>
      </w:pPr>
    </w:p>
    <w:p w14:paraId="199CA36D" w14:textId="77777777" w:rsidR="00BC2FB4" w:rsidRDefault="00BC2FB4">
      <w:pPr>
        <w:tabs>
          <w:tab w:val="left" w:pos="1544"/>
        </w:tabs>
        <w:wordWrap w:val="0"/>
        <w:spacing w:line="360" w:lineRule="auto"/>
        <w:ind w:firstLineChars="600" w:firstLine="2891"/>
        <w:rPr>
          <w:rFonts w:ascii="宋体" w:eastAsia="宋体" w:hAnsi="宋体"/>
          <w:b/>
          <w:sz w:val="48"/>
          <w:szCs w:val="48"/>
        </w:rPr>
      </w:pPr>
    </w:p>
    <w:p w14:paraId="293642B3" w14:textId="77777777" w:rsidR="00BC2FB4" w:rsidRDefault="00BC2FB4">
      <w:pPr>
        <w:tabs>
          <w:tab w:val="left" w:pos="1544"/>
        </w:tabs>
        <w:wordWrap w:val="0"/>
        <w:spacing w:line="360" w:lineRule="auto"/>
        <w:ind w:firstLineChars="600" w:firstLine="2891"/>
        <w:rPr>
          <w:rFonts w:ascii="宋体" w:eastAsia="宋体" w:hAnsi="宋体"/>
          <w:b/>
          <w:sz w:val="48"/>
          <w:szCs w:val="48"/>
        </w:rPr>
        <w:sectPr w:rsidR="00BC2FB4">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21A99D0E" w14:textId="77777777" w:rsidR="00BC2FB4" w:rsidRDefault="0005496E">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lastRenderedPageBreak/>
        <w:t>目   录</w:t>
      </w:r>
    </w:p>
    <w:p w14:paraId="02FAD544" w14:textId="77777777" w:rsidR="00BC2FB4" w:rsidRDefault="00BC2FB4">
      <w:pPr>
        <w:autoSpaceDE w:val="0"/>
        <w:autoSpaceDN w:val="0"/>
        <w:spacing w:line="420" w:lineRule="auto"/>
        <w:ind w:firstLine="240"/>
        <w:jc w:val="left"/>
        <w:rPr>
          <w:rFonts w:ascii="黑体" w:eastAsia="黑体" w:hAnsi="黑体"/>
          <w:sz w:val="24"/>
          <w:szCs w:val="24"/>
        </w:rPr>
      </w:pPr>
    </w:p>
    <w:p w14:paraId="6BD44780" w14:textId="77777777" w:rsidR="00BC2FB4" w:rsidRDefault="0005496E">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w:t>
      </w:r>
      <w:r>
        <w:rPr>
          <w:rFonts w:ascii="宋体" w:eastAsia="宋体" w:hAnsi="宋体" w:hint="eastAsia"/>
          <w:sz w:val="24"/>
          <w:szCs w:val="24"/>
        </w:rPr>
        <w:t>1</w:t>
      </w:r>
    </w:p>
    <w:p w14:paraId="49C7E360" w14:textId="51AD79F5" w:rsidR="00BC2FB4" w:rsidRDefault="0005496E">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二</w:t>
      </w:r>
      <w:r>
        <w:rPr>
          <w:rFonts w:ascii="黑体" w:eastAsia="黑体" w:hAnsi="黑体"/>
          <w:sz w:val="24"/>
          <w:szCs w:val="24"/>
        </w:rPr>
        <w:t>、</w:t>
      </w:r>
      <w:r>
        <w:rPr>
          <w:rFonts w:ascii="黑体" w:eastAsia="黑体" w:hAnsi="黑体" w:hint="eastAsia"/>
          <w:sz w:val="24"/>
          <w:szCs w:val="24"/>
        </w:rPr>
        <w:t>开箱</w:t>
      </w:r>
      <w:r>
        <w:rPr>
          <w:rFonts w:ascii="宋体" w:eastAsia="宋体" w:hAnsi="宋体"/>
          <w:sz w:val="24"/>
          <w:szCs w:val="24"/>
        </w:rPr>
        <w:t>………………………………………………………………………</w:t>
      </w:r>
      <w:r w:rsidR="00760D39">
        <w:rPr>
          <w:rFonts w:ascii="宋体" w:eastAsia="宋体" w:hAnsi="宋体"/>
          <w:sz w:val="24"/>
          <w:szCs w:val="24"/>
        </w:rPr>
        <w:t>2</w:t>
      </w:r>
    </w:p>
    <w:p w14:paraId="146ABD9C" w14:textId="77777777" w:rsidR="00BC2FB4" w:rsidRDefault="0005496E">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三、结构说明</w:t>
      </w:r>
      <w:r>
        <w:rPr>
          <w:rFonts w:ascii="宋体" w:eastAsia="宋体" w:hAnsi="宋体"/>
          <w:sz w:val="24"/>
          <w:szCs w:val="24"/>
        </w:rPr>
        <w:t>…………………………………………………………………</w:t>
      </w:r>
      <w:r>
        <w:rPr>
          <w:rFonts w:ascii="宋体" w:eastAsia="宋体" w:hAnsi="宋体" w:hint="eastAsia"/>
          <w:sz w:val="24"/>
          <w:szCs w:val="24"/>
        </w:rPr>
        <w:t>2</w:t>
      </w:r>
    </w:p>
    <w:p w14:paraId="5DF8B414" w14:textId="51BB8547" w:rsidR="00BC2FB4" w:rsidRDefault="0005496E">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四、</w:t>
      </w:r>
      <w:r>
        <w:rPr>
          <w:rFonts w:ascii="黑体" w:eastAsia="黑体" w:hAnsi="黑体"/>
          <w:sz w:val="24"/>
          <w:szCs w:val="24"/>
        </w:rPr>
        <w:t>基本操作说明</w:t>
      </w:r>
      <w:r>
        <w:rPr>
          <w:rFonts w:ascii="宋体" w:eastAsia="宋体" w:hAnsi="宋体"/>
          <w:sz w:val="24"/>
          <w:szCs w:val="24"/>
        </w:rPr>
        <w:t>……………………………………………………………</w:t>
      </w:r>
      <w:r w:rsidR="00760D39">
        <w:rPr>
          <w:rFonts w:ascii="宋体" w:eastAsia="宋体" w:hAnsi="宋体"/>
          <w:sz w:val="24"/>
          <w:szCs w:val="24"/>
        </w:rPr>
        <w:t>3</w:t>
      </w:r>
    </w:p>
    <w:p w14:paraId="29215C20" w14:textId="4A1A9254" w:rsidR="00BC2FB4" w:rsidRDefault="0005496E" w:rsidP="00264A24">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 xml:space="preserve">.1 </w:t>
      </w:r>
      <w:r>
        <w:rPr>
          <w:rFonts w:ascii="宋体" w:eastAsia="宋体" w:hAnsi="宋体" w:hint="eastAsia"/>
          <w:sz w:val="24"/>
          <w:szCs w:val="24"/>
        </w:rPr>
        <w:t>显示</w:t>
      </w:r>
      <w:r>
        <w:rPr>
          <w:rFonts w:ascii="宋体" w:eastAsia="宋体" w:hAnsi="宋体"/>
          <w:sz w:val="24"/>
          <w:szCs w:val="24"/>
        </w:rPr>
        <w:t>面板………………………………………………………</w:t>
      </w:r>
      <w:r w:rsidR="00264A24">
        <w:rPr>
          <w:rFonts w:ascii="宋体" w:eastAsia="宋体" w:hAnsi="宋体"/>
          <w:sz w:val="24"/>
          <w:szCs w:val="24"/>
        </w:rPr>
        <w:t>…</w:t>
      </w:r>
      <w:r>
        <w:rPr>
          <w:rFonts w:ascii="宋体" w:eastAsia="宋体" w:hAnsi="宋体"/>
          <w:sz w:val="24"/>
          <w:szCs w:val="24"/>
        </w:rPr>
        <w:t>……</w:t>
      </w:r>
      <w:r w:rsidR="00760D39">
        <w:rPr>
          <w:rFonts w:ascii="宋体" w:eastAsia="宋体" w:hAnsi="宋体"/>
          <w:sz w:val="24"/>
          <w:szCs w:val="24"/>
        </w:rPr>
        <w:t>3</w:t>
      </w:r>
    </w:p>
    <w:p w14:paraId="7FD810F0" w14:textId="77E620F7" w:rsidR="00BC2FB4" w:rsidRDefault="0005496E" w:rsidP="00264A24">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2 面板操作</w:t>
      </w:r>
      <w:r>
        <w:rPr>
          <w:rFonts w:ascii="宋体" w:eastAsia="宋体" w:hAnsi="宋体"/>
          <w:sz w:val="24"/>
          <w:szCs w:val="24"/>
        </w:rPr>
        <w:t>………………………………………………………………</w:t>
      </w:r>
      <w:r w:rsidR="00760D39">
        <w:rPr>
          <w:rFonts w:ascii="宋体" w:eastAsia="宋体" w:hAnsi="宋体"/>
          <w:sz w:val="24"/>
          <w:szCs w:val="24"/>
        </w:rPr>
        <w:t>4</w:t>
      </w:r>
    </w:p>
    <w:p w14:paraId="1F0EB4CF" w14:textId="4FF4F267" w:rsidR="00BC2FB4" w:rsidRDefault="0005496E" w:rsidP="00264A24">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Pr>
          <w:rFonts w:ascii="宋体" w:eastAsia="宋体" w:hAnsi="宋体" w:hint="eastAsia"/>
          <w:sz w:val="24"/>
          <w:szCs w:val="24"/>
        </w:rPr>
        <w:t>3</w:t>
      </w:r>
      <w:r>
        <w:rPr>
          <w:rFonts w:ascii="宋体" w:eastAsia="宋体" w:hAnsi="宋体"/>
          <w:sz w:val="24"/>
          <w:szCs w:val="24"/>
        </w:rPr>
        <w:t xml:space="preserve"> 操作说明………………………………………………………………</w:t>
      </w:r>
      <w:r w:rsidR="00760D39">
        <w:rPr>
          <w:rFonts w:ascii="宋体" w:eastAsia="宋体" w:hAnsi="宋体"/>
          <w:sz w:val="24"/>
          <w:szCs w:val="24"/>
        </w:rPr>
        <w:t>5</w:t>
      </w:r>
    </w:p>
    <w:p w14:paraId="123B3927" w14:textId="787103AD" w:rsidR="00BC2FB4" w:rsidRDefault="0005496E">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五</w:t>
      </w:r>
      <w:r>
        <w:rPr>
          <w:rFonts w:ascii="黑体" w:eastAsia="黑体" w:hAnsi="黑体"/>
          <w:sz w:val="24"/>
          <w:szCs w:val="24"/>
        </w:rPr>
        <w:t>、</w:t>
      </w:r>
      <w:r>
        <w:rPr>
          <w:rFonts w:ascii="宋体" w:eastAsia="黑体" w:hAnsi="宋体" w:hint="eastAsia"/>
          <w:sz w:val="24"/>
          <w:szCs w:val="24"/>
        </w:rPr>
        <w:t>参数指示</w:t>
      </w:r>
      <w:r>
        <w:rPr>
          <w:rFonts w:ascii="宋体" w:eastAsia="宋体" w:hAnsi="宋体"/>
          <w:sz w:val="24"/>
          <w:szCs w:val="24"/>
        </w:rPr>
        <w:t>…………………………………………………………………</w:t>
      </w:r>
      <w:r w:rsidR="00432C1D">
        <w:rPr>
          <w:rFonts w:ascii="宋体" w:eastAsia="宋体" w:hAnsi="宋体"/>
          <w:sz w:val="24"/>
          <w:szCs w:val="24"/>
        </w:rPr>
        <w:t>5</w:t>
      </w:r>
    </w:p>
    <w:p w14:paraId="589B26E7" w14:textId="2E60B6C9" w:rsidR="00760D39" w:rsidRPr="00760D39" w:rsidRDefault="00760D39" w:rsidP="00760D39">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六</w:t>
      </w:r>
      <w:r>
        <w:rPr>
          <w:rFonts w:ascii="黑体" w:eastAsia="黑体" w:hAnsi="黑体"/>
          <w:sz w:val="24"/>
          <w:szCs w:val="24"/>
        </w:rPr>
        <w:t>、</w:t>
      </w:r>
      <w:r w:rsidR="00407022">
        <w:rPr>
          <w:rFonts w:ascii="宋体" w:eastAsia="黑体" w:hAnsi="宋体" w:hint="eastAsia"/>
          <w:sz w:val="24"/>
          <w:szCs w:val="24"/>
        </w:rPr>
        <w:t>故障分析与处理</w:t>
      </w:r>
      <w:r>
        <w:rPr>
          <w:rFonts w:ascii="宋体" w:eastAsia="宋体" w:hAnsi="宋体"/>
          <w:sz w:val="24"/>
          <w:szCs w:val="24"/>
        </w:rPr>
        <w:t>…………………………………………………………6</w:t>
      </w:r>
    </w:p>
    <w:p w14:paraId="050C3961" w14:textId="633F6C5D" w:rsidR="00BC2FB4" w:rsidRDefault="00760D39">
      <w:pPr>
        <w:autoSpaceDE w:val="0"/>
        <w:autoSpaceDN w:val="0"/>
        <w:spacing w:line="420" w:lineRule="auto"/>
        <w:ind w:firstLine="240"/>
        <w:jc w:val="left"/>
        <w:rPr>
          <w:rFonts w:ascii="黑体" w:eastAsia="宋体" w:hAnsi="黑体"/>
          <w:sz w:val="24"/>
          <w:szCs w:val="24"/>
        </w:rPr>
      </w:pPr>
      <w:r>
        <w:rPr>
          <w:rFonts w:ascii="黑体" w:eastAsia="黑体" w:hAnsi="黑体" w:hint="eastAsia"/>
          <w:sz w:val="24"/>
          <w:szCs w:val="24"/>
        </w:rPr>
        <w:t>七</w:t>
      </w:r>
      <w:r w:rsidR="0005496E">
        <w:rPr>
          <w:rFonts w:ascii="黑体" w:eastAsia="黑体" w:hAnsi="黑体" w:hint="eastAsia"/>
          <w:sz w:val="24"/>
          <w:szCs w:val="24"/>
        </w:rPr>
        <w:t>、</w:t>
      </w:r>
      <w:r w:rsidR="0005496E">
        <w:rPr>
          <w:rFonts w:ascii="黑体" w:eastAsia="黑体" w:hAnsi="黑体"/>
          <w:sz w:val="24"/>
          <w:szCs w:val="24"/>
        </w:rPr>
        <w:t>清洁与维护</w:t>
      </w:r>
      <w:r w:rsidR="0005496E">
        <w:rPr>
          <w:rFonts w:ascii="宋体" w:eastAsia="宋体" w:hAnsi="宋体"/>
          <w:sz w:val="24"/>
          <w:szCs w:val="24"/>
        </w:rPr>
        <w:t>………………………………………………………………</w:t>
      </w:r>
      <w:r>
        <w:rPr>
          <w:rFonts w:ascii="宋体" w:eastAsia="宋体" w:hAnsi="宋体"/>
          <w:sz w:val="24"/>
          <w:szCs w:val="24"/>
        </w:rPr>
        <w:t>7</w:t>
      </w:r>
    </w:p>
    <w:p w14:paraId="4101F828" w14:textId="418E192D" w:rsidR="00BC2FB4" w:rsidRDefault="00760D39">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八</w:t>
      </w:r>
      <w:r w:rsidR="0005496E">
        <w:rPr>
          <w:rFonts w:ascii="黑体" w:eastAsia="黑体" w:hAnsi="黑体" w:hint="eastAsia"/>
          <w:sz w:val="24"/>
          <w:szCs w:val="24"/>
        </w:rPr>
        <w:t>、</w:t>
      </w:r>
      <w:r w:rsidR="0005496E">
        <w:rPr>
          <w:rFonts w:ascii="黑体" w:eastAsia="黑体" w:hAnsi="黑体"/>
          <w:sz w:val="24"/>
          <w:szCs w:val="24"/>
        </w:rPr>
        <w:t>售后服务</w:t>
      </w:r>
      <w:r w:rsidR="0005496E">
        <w:rPr>
          <w:rFonts w:ascii="宋体" w:eastAsia="宋体" w:hAnsi="宋体"/>
          <w:sz w:val="24"/>
          <w:szCs w:val="24"/>
        </w:rPr>
        <w:t>…………………………………………………………………</w:t>
      </w:r>
      <w:r>
        <w:rPr>
          <w:rFonts w:ascii="宋体" w:eastAsia="宋体" w:hAnsi="宋体"/>
          <w:sz w:val="24"/>
          <w:szCs w:val="24"/>
        </w:rPr>
        <w:t>7</w:t>
      </w:r>
    </w:p>
    <w:p w14:paraId="039A0009" w14:textId="77777777" w:rsidR="00BC2FB4" w:rsidRDefault="00BC2FB4">
      <w:pPr>
        <w:autoSpaceDE w:val="0"/>
        <w:autoSpaceDN w:val="0"/>
        <w:spacing w:line="420" w:lineRule="auto"/>
        <w:ind w:firstLine="240"/>
        <w:jc w:val="left"/>
        <w:rPr>
          <w:rFonts w:ascii="宋体" w:eastAsia="宋体" w:hAnsi="宋体"/>
          <w:sz w:val="24"/>
          <w:szCs w:val="24"/>
        </w:rPr>
      </w:pPr>
    </w:p>
    <w:p w14:paraId="46000328" w14:textId="77777777" w:rsidR="00BC2FB4" w:rsidRDefault="00BC2FB4">
      <w:pPr>
        <w:wordWrap w:val="0"/>
        <w:jc w:val="left"/>
        <w:rPr>
          <w:rFonts w:ascii="Times New Roman" w:eastAsia="宋体" w:hAnsi="宋体"/>
          <w:sz w:val="20"/>
          <w:szCs w:val="20"/>
        </w:rPr>
      </w:pPr>
    </w:p>
    <w:p w14:paraId="0985DD9E" w14:textId="77777777" w:rsidR="00BC2FB4" w:rsidRDefault="00BC2FB4">
      <w:pPr>
        <w:wordWrap w:val="0"/>
        <w:rPr>
          <w:rFonts w:ascii="Times New Roman" w:eastAsia="宋体" w:hAnsi="宋体"/>
          <w:b/>
          <w:sz w:val="32"/>
          <w:szCs w:val="32"/>
        </w:rPr>
      </w:pPr>
    </w:p>
    <w:p w14:paraId="6F939FD5" w14:textId="77777777" w:rsidR="00BC2FB4" w:rsidRDefault="00BC2FB4">
      <w:pPr>
        <w:wordWrap w:val="0"/>
        <w:rPr>
          <w:rFonts w:ascii="Times New Roman" w:eastAsia="宋体" w:hAnsi="宋体"/>
          <w:b/>
          <w:sz w:val="32"/>
          <w:szCs w:val="32"/>
        </w:rPr>
      </w:pPr>
    </w:p>
    <w:p w14:paraId="0D679961" w14:textId="77777777" w:rsidR="00BC2FB4" w:rsidRDefault="00BC2FB4">
      <w:pPr>
        <w:wordWrap w:val="0"/>
        <w:rPr>
          <w:rFonts w:ascii="Times New Roman" w:eastAsia="宋体" w:hAnsi="宋体"/>
          <w:b/>
          <w:sz w:val="32"/>
          <w:szCs w:val="32"/>
        </w:rPr>
      </w:pPr>
    </w:p>
    <w:p w14:paraId="5A73E066" w14:textId="77777777" w:rsidR="00BC2FB4" w:rsidRDefault="00BC2FB4">
      <w:pPr>
        <w:wordWrap w:val="0"/>
        <w:rPr>
          <w:rFonts w:ascii="Times New Roman" w:eastAsia="宋体" w:hAnsi="宋体"/>
          <w:b/>
          <w:sz w:val="32"/>
          <w:szCs w:val="32"/>
        </w:rPr>
      </w:pPr>
    </w:p>
    <w:p w14:paraId="2A7491CE" w14:textId="77777777" w:rsidR="00BC2FB4" w:rsidRDefault="00BC2FB4">
      <w:pPr>
        <w:wordWrap w:val="0"/>
        <w:rPr>
          <w:rFonts w:ascii="Times New Roman" w:eastAsia="宋体" w:hAnsi="宋体"/>
          <w:b/>
          <w:sz w:val="32"/>
          <w:szCs w:val="32"/>
        </w:rPr>
      </w:pPr>
    </w:p>
    <w:p w14:paraId="550A6320" w14:textId="77777777" w:rsidR="00BC2FB4" w:rsidRDefault="00BC2FB4">
      <w:pPr>
        <w:wordWrap w:val="0"/>
        <w:rPr>
          <w:rFonts w:ascii="Times New Roman" w:eastAsia="宋体" w:hAnsi="宋体"/>
          <w:b/>
          <w:sz w:val="32"/>
          <w:szCs w:val="32"/>
        </w:rPr>
      </w:pPr>
    </w:p>
    <w:p w14:paraId="0A89B3EC" w14:textId="77777777" w:rsidR="00BC2FB4" w:rsidRDefault="00BC2FB4">
      <w:pPr>
        <w:wordWrap w:val="0"/>
        <w:rPr>
          <w:rFonts w:ascii="Times New Roman" w:eastAsia="宋体" w:hAnsi="宋体"/>
          <w:b/>
          <w:sz w:val="32"/>
          <w:szCs w:val="32"/>
        </w:rPr>
      </w:pPr>
    </w:p>
    <w:p w14:paraId="5FC80A6C" w14:textId="77777777" w:rsidR="00BC2FB4" w:rsidRDefault="00BC2FB4">
      <w:pPr>
        <w:wordWrap w:val="0"/>
        <w:rPr>
          <w:rFonts w:ascii="Times New Roman" w:eastAsia="宋体" w:hAnsi="宋体"/>
          <w:b/>
          <w:sz w:val="32"/>
          <w:szCs w:val="32"/>
        </w:rPr>
      </w:pPr>
    </w:p>
    <w:p w14:paraId="1844B916" w14:textId="77777777" w:rsidR="00BC2FB4" w:rsidRDefault="00BC2FB4">
      <w:pPr>
        <w:wordWrap w:val="0"/>
        <w:rPr>
          <w:rFonts w:ascii="Times New Roman" w:eastAsia="宋体" w:hAnsi="宋体"/>
          <w:b/>
          <w:sz w:val="32"/>
          <w:szCs w:val="32"/>
        </w:rPr>
      </w:pPr>
    </w:p>
    <w:p w14:paraId="1F7D5164" w14:textId="77777777" w:rsidR="00BC2FB4" w:rsidRDefault="00BC2FB4">
      <w:pPr>
        <w:wordWrap w:val="0"/>
        <w:jc w:val="left"/>
        <w:rPr>
          <w:rFonts w:ascii="Times New Roman" w:eastAsia="宋体" w:hAnsi="宋体"/>
          <w:b/>
          <w:sz w:val="32"/>
          <w:szCs w:val="32"/>
        </w:rPr>
        <w:sectPr w:rsidR="00BC2FB4">
          <w:footerReference w:type="default" r:id="rId20"/>
          <w:endnotePr>
            <w:numFmt w:val="decimal"/>
          </w:endnotePr>
          <w:pgSz w:w="11906" w:h="16838"/>
          <w:pgMar w:top="1440" w:right="1800" w:bottom="1440" w:left="1800" w:header="851" w:footer="992" w:gutter="0"/>
          <w:pgNumType w:start="1"/>
          <w:cols w:space="720"/>
          <w:docGrid w:type="lines" w:linePitch="312" w:charSpace="6144"/>
        </w:sectPr>
      </w:pPr>
    </w:p>
    <w:p w14:paraId="25A83F59" w14:textId="77777777" w:rsidR="00BC2FB4" w:rsidRDefault="0005496E">
      <w:pPr>
        <w:wordWrap w:val="0"/>
        <w:jc w:val="left"/>
        <w:rPr>
          <w:rFonts w:ascii="Times New Roman" w:eastAsia="宋体" w:hAnsi="宋体"/>
          <w:b/>
          <w:sz w:val="32"/>
          <w:szCs w:val="32"/>
        </w:rPr>
      </w:pPr>
      <w:r>
        <w:rPr>
          <w:rFonts w:ascii="Times New Roman" w:eastAsia="宋体" w:hAnsi="宋体" w:hint="eastAsia"/>
          <w:b/>
          <w:sz w:val="32"/>
          <w:szCs w:val="32"/>
        </w:rPr>
        <w:lastRenderedPageBreak/>
        <w:t>一、基</w:t>
      </w:r>
      <w:r>
        <w:rPr>
          <w:rFonts w:ascii="Times New Roman" w:eastAsia="宋体" w:hAnsi="宋体"/>
          <w:b/>
          <w:sz w:val="32"/>
          <w:szCs w:val="32"/>
        </w:rPr>
        <w:t>本参数和性能</w:t>
      </w:r>
      <w:r>
        <w:rPr>
          <w:rFonts w:ascii="Times New Roman" w:eastAsia="宋体" w:hAnsi="宋体" w:hint="eastAsia"/>
          <w:b/>
          <w:sz w:val="32"/>
          <w:szCs w:val="32"/>
        </w:rPr>
        <w:tab/>
      </w:r>
    </w:p>
    <w:tbl>
      <w:tblPr>
        <w:tblW w:w="7413" w:type="dxa"/>
        <w:jc w:val="center"/>
        <w:tblLayout w:type="fixed"/>
        <w:tblLook w:val="04A0" w:firstRow="1" w:lastRow="0" w:firstColumn="1" w:lastColumn="0" w:noHBand="0" w:noVBand="1"/>
      </w:tblPr>
      <w:tblGrid>
        <w:gridCol w:w="3044"/>
        <w:gridCol w:w="3120"/>
        <w:gridCol w:w="1249"/>
      </w:tblGrid>
      <w:tr w:rsidR="00BC2FB4" w14:paraId="428E89FC" w14:textId="77777777">
        <w:trPr>
          <w:trHeight w:val="39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29300E4"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搅拌容量</w:t>
            </w:r>
          </w:p>
        </w:tc>
        <w:tc>
          <w:tcPr>
            <w:tcW w:w="3120" w:type="dxa"/>
            <w:tcBorders>
              <w:top w:val="single" w:sz="4" w:space="0" w:color="000000"/>
              <w:left w:val="single" w:sz="4" w:space="0" w:color="000000"/>
              <w:bottom w:val="single" w:sz="4" w:space="0" w:color="000000"/>
              <w:right w:val="single" w:sz="4" w:space="0" w:color="000000"/>
            </w:tcBorders>
            <w:vAlign w:val="center"/>
          </w:tcPr>
          <w:p w14:paraId="1C95F037"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30</w:t>
            </w:r>
          </w:p>
        </w:tc>
        <w:tc>
          <w:tcPr>
            <w:tcW w:w="1249" w:type="dxa"/>
            <w:tcBorders>
              <w:top w:val="single" w:sz="4" w:space="0" w:color="000000"/>
              <w:left w:val="single" w:sz="4" w:space="0" w:color="000000"/>
              <w:bottom w:val="single" w:sz="4" w:space="0" w:color="000000"/>
              <w:right w:val="single" w:sz="4" w:space="0" w:color="000000"/>
            </w:tcBorders>
            <w:vAlign w:val="center"/>
          </w:tcPr>
          <w:p w14:paraId="3F2D2919"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L</w:t>
            </w:r>
          </w:p>
        </w:tc>
      </w:tr>
      <w:tr w:rsidR="00BC2FB4" w14:paraId="4A004285" w14:textId="77777777">
        <w:trPr>
          <w:trHeight w:val="39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1506395"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搅拌点位数</w:t>
            </w:r>
          </w:p>
        </w:tc>
        <w:tc>
          <w:tcPr>
            <w:tcW w:w="3120" w:type="dxa"/>
            <w:tcBorders>
              <w:top w:val="single" w:sz="4" w:space="0" w:color="000000"/>
              <w:left w:val="single" w:sz="4" w:space="0" w:color="000000"/>
              <w:bottom w:val="single" w:sz="4" w:space="0" w:color="000000"/>
              <w:right w:val="single" w:sz="4" w:space="0" w:color="000000"/>
            </w:tcBorders>
            <w:vAlign w:val="center"/>
          </w:tcPr>
          <w:p w14:paraId="34093F92"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1</w:t>
            </w:r>
          </w:p>
        </w:tc>
        <w:tc>
          <w:tcPr>
            <w:tcW w:w="1249" w:type="dxa"/>
            <w:tcBorders>
              <w:top w:val="single" w:sz="4" w:space="0" w:color="000000"/>
              <w:left w:val="single" w:sz="4" w:space="0" w:color="000000"/>
              <w:bottom w:val="single" w:sz="4" w:space="0" w:color="000000"/>
              <w:right w:val="single" w:sz="4" w:space="0" w:color="000000"/>
            </w:tcBorders>
            <w:vAlign w:val="center"/>
          </w:tcPr>
          <w:p w14:paraId="61D88201"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个</w:t>
            </w:r>
          </w:p>
        </w:tc>
      </w:tr>
      <w:tr w:rsidR="00BC2FB4" w14:paraId="422C211C" w14:textId="77777777">
        <w:trPr>
          <w:trHeight w:val="27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704C036" w14:textId="0A818366" w:rsidR="00BC2FB4" w:rsidRDefault="00A53806">
            <w:pPr>
              <w:wordWrap w:val="0"/>
              <w:spacing w:line="240" w:lineRule="atLeast"/>
              <w:rPr>
                <w:rFonts w:ascii="宋体" w:eastAsia="宋体" w:hAnsi="宋体"/>
                <w:sz w:val="30"/>
                <w:szCs w:val="30"/>
              </w:rPr>
            </w:pPr>
            <w:r>
              <w:rPr>
                <w:rFonts w:ascii="宋体" w:eastAsia="宋体" w:hAnsi="宋体" w:hint="eastAsia"/>
                <w:sz w:val="30"/>
                <w:szCs w:val="30"/>
              </w:rPr>
              <w:t>转速范围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5C4E8D90"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10</w:t>
            </w:r>
            <w:r>
              <w:rPr>
                <w:rFonts w:ascii="宋体" w:eastAsia="宋体" w:hAnsi="宋体"/>
                <w:sz w:val="30"/>
                <w:szCs w:val="30"/>
              </w:rPr>
              <w:t>0～1500</w:t>
            </w:r>
          </w:p>
        </w:tc>
        <w:tc>
          <w:tcPr>
            <w:tcW w:w="1249" w:type="dxa"/>
            <w:tcBorders>
              <w:top w:val="single" w:sz="4" w:space="0" w:color="000000"/>
              <w:left w:val="single" w:sz="4" w:space="0" w:color="000000"/>
              <w:bottom w:val="single" w:sz="4" w:space="0" w:color="000000"/>
              <w:right w:val="single" w:sz="4" w:space="0" w:color="000000"/>
            </w:tcBorders>
            <w:vAlign w:val="center"/>
          </w:tcPr>
          <w:p w14:paraId="4C99C51F"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rpm</w:t>
            </w:r>
          </w:p>
        </w:tc>
      </w:tr>
      <w:tr w:rsidR="00BC2FB4" w14:paraId="41A6E2B0"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1FF09C3"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搅拌子最大尺寸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20264878"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100</w:t>
            </w:r>
          </w:p>
        </w:tc>
        <w:tc>
          <w:tcPr>
            <w:tcW w:w="1249" w:type="dxa"/>
            <w:tcBorders>
              <w:top w:val="single" w:sz="4" w:space="0" w:color="000000"/>
              <w:left w:val="single" w:sz="4" w:space="0" w:color="000000"/>
              <w:bottom w:val="single" w:sz="4" w:space="0" w:color="000000"/>
              <w:right w:val="single" w:sz="4" w:space="0" w:color="000000"/>
            </w:tcBorders>
            <w:vAlign w:val="center"/>
          </w:tcPr>
          <w:p w14:paraId="77B6FA22"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mm</w:t>
            </w:r>
          </w:p>
        </w:tc>
      </w:tr>
      <w:tr w:rsidR="00BC2FB4" w14:paraId="1959394B"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A5348FD"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控温范围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2823DD97" w14:textId="1C33E87E" w:rsidR="00BC2FB4" w:rsidRDefault="00201767">
            <w:pPr>
              <w:wordWrap w:val="0"/>
              <w:spacing w:line="240" w:lineRule="atLeast"/>
              <w:rPr>
                <w:rFonts w:ascii="宋体" w:eastAsia="宋体" w:hAnsi="宋体"/>
                <w:sz w:val="30"/>
                <w:szCs w:val="30"/>
              </w:rPr>
            </w:pPr>
            <w:r>
              <w:rPr>
                <w:rFonts w:ascii="宋体" w:eastAsia="宋体" w:hAnsi="宋体" w:hint="eastAsia"/>
                <w:sz w:val="30"/>
                <w:szCs w:val="30"/>
              </w:rPr>
              <w:t>室温</w:t>
            </w:r>
            <w:r w:rsidR="0005496E">
              <w:rPr>
                <w:rFonts w:ascii="宋体" w:eastAsia="宋体" w:hAnsi="宋体" w:hint="eastAsia"/>
                <w:sz w:val="30"/>
                <w:szCs w:val="30"/>
              </w:rPr>
              <w:t>+5-300</w:t>
            </w:r>
          </w:p>
        </w:tc>
        <w:tc>
          <w:tcPr>
            <w:tcW w:w="1249" w:type="dxa"/>
            <w:tcBorders>
              <w:top w:val="single" w:sz="4" w:space="0" w:color="000000"/>
              <w:left w:val="single" w:sz="4" w:space="0" w:color="000000"/>
              <w:bottom w:val="single" w:sz="4" w:space="0" w:color="000000"/>
              <w:right w:val="single" w:sz="4" w:space="0" w:color="000000"/>
            </w:tcBorders>
            <w:vAlign w:val="center"/>
          </w:tcPr>
          <w:p w14:paraId="02F8AEDE"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w:t>
            </w:r>
          </w:p>
        </w:tc>
      </w:tr>
      <w:tr w:rsidR="00BC2FB4" w14:paraId="21C02D3D"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EF7A008"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温度设定范围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4CC31CB6"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0-300</w:t>
            </w:r>
          </w:p>
        </w:tc>
        <w:tc>
          <w:tcPr>
            <w:tcW w:w="1249" w:type="dxa"/>
            <w:tcBorders>
              <w:top w:val="single" w:sz="4" w:space="0" w:color="000000"/>
              <w:left w:val="single" w:sz="4" w:space="0" w:color="000000"/>
              <w:bottom w:val="single" w:sz="4" w:space="0" w:color="000000"/>
              <w:right w:val="single" w:sz="4" w:space="0" w:color="000000"/>
            </w:tcBorders>
            <w:vAlign w:val="center"/>
          </w:tcPr>
          <w:p w14:paraId="743148BB"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w:t>
            </w:r>
          </w:p>
        </w:tc>
      </w:tr>
      <w:tr w:rsidR="00BC2FB4" w14:paraId="526C460C"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64944803" w14:textId="360F1A99"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安全温度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279B868A" w14:textId="5F5F1B40"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350</w:t>
            </w:r>
          </w:p>
        </w:tc>
        <w:tc>
          <w:tcPr>
            <w:tcW w:w="1249" w:type="dxa"/>
            <w:tcBorders>
              <w:top w:val="single" w:sz="4" w:space="0" w:color="000000"/>
              <w:left w:val="single" w:sz="4" w:space="0" w:color="000000"/>
              <w:bottom w:val="single" w:sz="4" w:space="0" w:color="000000"/>
              <w:right w:val="single" w:sz="4" w:space="0" w:color="000000"/>
            </w:tcBorders>
            <w:vAlign w:val="center"/>
          </w:tcPr>
          <w:p w14:paraId="148521BF"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w:t>
            </w:r>
          </w:p>
        </w:tc>
      </w:tr>
      <w:tr w:rsidR="00BC2FB4" w14:paraId="3CB537DC" w14:textId="77777777">
        <w:trPr>
          <w:trHeight w:val="15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EC813E7"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定时工作范围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7CB03AB7" w14:textId="59FE71C7" w:rsidR="00BC2FB4" w:rsidRDefault="00A53806">
            <w:pPr>
              <w:wordWrap w:val="0"/>
              <w:spacing w:line="240" w:lineRule="atLeast"/>
              <w:rPr>
                <w:rFonts w:ascii="宋体" w:eastAsia="宋体" w:hAnsi="宋体"/>
                <w:sz w:val="30"/>
                <w:szCs w:val="30"/>
              </w:rPr>
            </w:pPr>
            <w:r>
              <w:rPr>
                <w:rFonts w:ascii="宋体" w:eastAsia="宋体" w:hAnsi="宋体"/>
                <w:sz w:val="30"/>
                <w:szCs w:val="30"/>
              </w:rPr>
              <w:t>99</w:t>
            </w:r>
            <w:r>
              <w:rPr>
                <w:rFonts w:ascii="宋体" w:eastAsia="宋体" w:hAnsi="宋体" w:hint="eastAsia"/>
                <w:sz w:val="30"/>
                <w:szCs w:val="30"/>
              </w:rPr>
              <w:t>时5</w:t>
            </w:r>
            <w:r>
              <w:rPr>
                <w:rFonts w:ascii="宋体" w:eastAsia="宋体" w:hAnsi="宋体"/>
                <w:sz w:val="30"/>
                <w:szCs w:val="30"/>
              </w:rPr>
              <w:t>9</w:t>
            </w:r>
            <w:r>
              <w:rPr>
                <w:rFonts w:ascii="宋体" w:eastAsia="宋体" w:hAnsi="宋体" w:hint="eastAsia"/>
                <w:sz w:val="30"/>
                <w:szCs w:val="30"/>
              </w:rPr>
              <w:t>分</w:t>
            </w:r>
          </w:p>
        </w:tc>
        <w:tc>
          <w:tcPr>
            <w:tcW w:w="1249" w:type="dxa"/>
            <w:tcBorders>
              <w:top w:val="single" w:sz="4" w:space="0" w:color="000000"/>
              <w:left w:val="single" w:sz="4" w:space="0" w:color="000000"/>
              <w:bottom w:val="single" w:sz="4" w:space="0" w:color="000000"/>
              <w:right w:val="single" w:sz="4" w:space="0" w:color="000000"/>
            </w:tcBorders>
            <w:vAlign w:val="center"/>
          </w:tcPr>
          <w:p w14:paraId="0FC9685B"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min</w:t>
            </w:r>
          </w:p>
        </w:tc>
      </w:tr>
      <w:tr w:rsidR="00BC2FB4" w14:paraId="3D77B644" w14:textId="77777777">
        <w:trPr>
          <w:trHeight w:val="5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F2CD3BC"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调速精度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45C37A7C"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±1</w:t>
            </w:r>
          </w:p>
        </w:tc>
        <w:tc>
          <w:tcPr>
            <w:tcW w:w="1249" w:type="dxa"/>
            <w:tcBorders>
              <w:top w:val="single" w:sz="4" w:space="0" w:color="000000"/>
              <w:left w:val="single" w:sz="4" w:space="0" w:color="000000"/>
              <w:bottom w:val="single" w:sz="4" w:space="0" w:color="000000"/>
              <w:right w:val="single" w:sz="4" w:space="0" w:color="000000"/>
            </w:tcBorders>
            <w:vAlign w:val="center"/>
          </w:tcPr>
          <w:p w14:paraId="773EC0CF"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rpm</w:t>
            </w:r>
          </w:p>
        </w:tc>
      </w:tr>
      <w:tr w:rsidR="00BC2FB4" w14:paraId="504B4874" w14:textId="77777777">
        <w:trPr>
          <w:trHeight w:val="5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4982C4A"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控温精度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4CE7E7B4"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±0.1</w:t>
            </w:r>
          </w:p>
        </w:tc>
        <w:tc>
          <w:tcPr>
            <w:tcW w:w="1249" w:type="dxa"/>
            <w:tcBorders>
              <w:top w:val="single" w:sz="4" w:space="0" w:color="000000"/>
              <w:left w:val="single" w:sz="4" w:space="0" w:color="000000"/>
              <w:bottom w:val="single" w:sz="4" w:space="0" w:color="000000"/>
              <w:right w:val="single" w:sz="4" w:space="0" w:color="000000"/>
            </w:tcBorders>
            <w:vAlign w:val="center"/>
          </w:tcPr>
          <w:p w14:paraId="77B0AF8A"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K</w:t>
            </w:r>
          </w:p>
        </w:tc>
      </w:tr>
      <w:tr w:rsidR="00BC2FB4" w14:paraId="571C8C1C" w14:textId="77777777">
        <w:trPr>
          <w:trHeight w:val="5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32765C6"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马达输入/输出功率</w:t>
            </w:r>
          </w:p>
        </w:tc>
        <w:tc>
          <w:tcPr>
            <w:tcW w:w="3120" w:type="dxa"/>
            <w:tcBorders>
              <w:top w:val="single" w:sz="4" w:space="0" w:color="000000"/>
              <w:left w:val="single" w:sz="4" w:space="0" w:color="000000"/>
              <w:bottom w:val="single" w:sz="4" w:space="0" w:color="000000"/>
              <w:right w:val="single" w:sz="4" w:space="0" w:color="000000"/>
            </w:tcBorders>
            <w:vAlign w:val="center"/>
          </w:tcPr>
          <w:p w14:paraId="497862C0"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24/41</w:t>
            </w:r>
          </w:p>
        </w:tc>
        <w:tc>
          <w:tcPr>
            <w:tcW w:w="1249" w:type="dxa"/>
            <w:tcBorders>
              <w:top w:val="single" w:sz="4" w:space="0" w:color="000000"/>
              <w:left w:val="single" w:sz="4" w:space="0" w:color="000000"/>
              <w:bottom w:val="single" w:sz="4" w:space="0" w:color="000000"/>
              <w:right w:val="single" w:sz="4" w:space="0" w:color="000000"/>
            </w:tcBorders>
            <w:vAlign w:val="center"/>
          </w:tcPr>
          <w:p w14:paraId="2A71497A"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V/W</w:t>
            </w:r>
          </w:p>
        </w:tc>
      </w:tr>
      <w:tr w:rsidR="00BC2FB4" w14:paraId="3ECA91F7"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D37F040"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允许环境温度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6608BE89"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+5-+40</w:t>
            </w:r>
          </w:p>
        </w:tc>
        <w:tc>
          <w:tcPr>
            <w:tcW w:w="1249" w:type="dxa"/>
            <w:tcBorders>
              <w:top w:val="single" w:sz="4" w:space="0" w:color="000000"/>
              <w:left w:val="single" w:sz="4" w:space="0" w:color="000000"/>
              <w:bottom w:val="single" w:sz="4" w:space="0" w:color="000000"/>
              <w:right w:val="single" w:sz="4" w:space="0" w:color="000000"/>
            </w:tcBorders>
            <w:vAlign w:val="center"/>
          </w:tcPr>
          <w:p w14:paraId="78826E33"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w:t>
            </w:r>
          </w:p>
        </w:tc>
      </w:tr>
      <w:tr w:rsidR="00BC2FB4" w14:paraId="23F9D058" w14:textId="77777777">
        <w:trPr>
          <w:trHeight w:val="26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C4E78E2"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允许相对湿度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6980733B"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80</w:t>
            </w:r>
          </w:p>
        </w:tc>
        <w:tc>
          <w:tcPr>
            <w:tcW w:w="1249" w:type="dxa"/>
            <w:tcBorders>
              <w:top w:val="single" w:sz="4" w:space="0" w:color="000000"/>
              <w:left w:val="single" w:sz="4" w:space="0" w:color="000000"/>
              <w:bottom w:val="single" w:sz="4" w:space="0" w:color="000000"/>
              <w:right w:val="single" w:sz="4" w:space="0" w:color="000000"/>
            </w:tcBorders>
            <w:vAlign w:val="center"/>
          </w:tcPr>
          <w:p w14:paraId="7FD18575"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w:t>
            </w:r>
          </w:p>
        </w:tc>
      </w:tr>
      <w:tr w:rsidR="00BC2FB4" w14:paraId="591655BF" w14:textId="77777777">
        <w:trPr>
          <w:trHeight w:val="18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1BA76BE"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工作面板尺寸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296A2866"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300</w:t>
            </w:r>
            <w:r>
              <w:rPr>
                <w:rFonts w:ascii="宋体" w:eastAsia="宋体" w:hAnsi="宋体"/>
                <w:sz w:val="30"/>
                <w:szCs w:val="30"/>
              </w:rPr>
              <w:t>×</w:t>
            </w:r>
            <w:r>
              <w:rPr>
                <w:rFonts w:ascii="宋体" w:eastAsia="宋体" w:hAnsi="宋体" w:hint="eastAsia"/>
                <w:sz w:val="30"/>
                <w:szCs w:val="30"/>
              </w:rPr>
              <w:t>300</w:t>
            </w:r>
          </w:p>
        </w:tc>
        <w:tc>
          <w:tcPr>
            <w:tcW w:w="1249" w:type="dxa"/>
            <w:tcBorders>
              <w:top w:val="single" w:sz="4" w:space="0" w:color="000000"/>
              <w:left w:val="single" w:sz="4" w:space="0" w:color="000000"/>
              <w:bottom w:val="single" w:sz="4" w:space="0" w:color="000000"/>
              <w:right w:val="single" w:sz="4" w:space="0" w:color="000000"/>
            </w:tcBorders>
            <w:vAlign w:val="center"/>
          </w:tcPr>
          <w:p w14:paraId="689C8E92"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mm</w:t>
            </w:r>
          </w:p>
        </w:tc>
      </w:tr>
      <w:tr w:rsidR="00BC2FB4" w14:paraId="298D8C73" w14:textId="77777777">
        <w:trPr>
          <w:trHeight w:val="18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8E47101"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工作盘盘面材料</w:t>
            </w:r>
          </w:p>
        </w:tc>
        <w:tc>
          <w:tcPr>
            <w:tcW w:w="3120" w:type="dxa"/>
            <w:tcBorders>
              <w:top w:val="single" w:sz="4" w:space="0" w:color="000000"/>
              <w:left w:val="single" w:sz="4" w:space="0" w:color="000000"/>
              <w:bottom w:val="single" w:sz="4" w:space="0" w:color="000000"/>
              <w:right w:val="single" w:sz="4" w:space="0" w:color="000000"/>
            </w:tcBorders>
            <w:vAlign w:val="center"/>
          </w:tcPr>
          <w:p w14:paraId="7ED00D6C" w14:textId="637A9BF6"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铝合金</w:t>
            </w:r>
            <w:r w:rsidR="00A53806">
              <w:rPr>
                <w:rFonts w:ascii="宋体" w:eastAsia="宋体" w:hAnsi="宋体" w:hint="eastAsia"/>
                <w:sz w:val="30"/>
                <w:szCs w:val="30"/>
              </w:rPr>
              <w:t>纳米陶瓷</w:t>
            </w:r>
          </w:p>
        </w:tc>
        <w:tc>
          <w:tcPr>
            <w:tcW w:w="1249" w:type="dxa"/>
            <w:tcBorders>
              <w:top w:val="single" w:sz="4" w:space="0" w:color="000000"/>
              <w:left w:val="single" w:sz="4" w:space="0" w:color="000000"/>
              <w:bottom w:val="single" w:sz="4" w:space="0" w:color="000000"/>
              <w:right w:val="single" w:sz="4" w:space="0" w:color="000000"/>
            </w:tcBorders>
            <w:vAlign w:val="center"/>
          </w:tcPr>
          <w:p w14:paraId="0E9FF52E" w14:textId="77777777" w:rsidR="00BC2FB4" w:rsidRDefault="00BC2FB4">
            <w:pPr>
              <w:wordWrap w:val="0"/>
              <w:spacing w:line="240" w:lineRule="atLeast"/>
              <w:rPr>
                <w:rFonts w:ascii="宋体" w:eastAsia="宋体" w:hAnsi="宋体"/>
                <w:sz w:val="30"/>
                <w:szCs w:val="30"/>
              </w:rPr>
            </w:pPr>
          </w:p>
        </w:tc>
      </w:tr>
      <w:tr w:rsidR="00BC2FB4" w14:paraId="5CC1AA28" w14:textId="77777777">
        <w:trPr>
          <w:trHeight w:val="19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651EE18"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外观尺寸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0027F227" w14:textId="77777777" w:rsidR="00BC2FB4" w:rsidRDefault="0005496E">
            <w:pPr>
              <w:wordWrap w:val="0"/>
              <w:spacing w:line="240" w:lineRule="atLeast"/>
              <w:rPr>
                <w:rFonts w:ascii="宋体" w:eastAsia="宋体" w:hAnsi="Times New Roman"/>
                <w:sz w:val="20"/>
                <w:szCs w:val="20"/>
              </w:rPr>
            </w:pPr>
            <w:r>
              <w:rPr>
                <w:rFonts w:ascii="宋体" w:eastAsia="宋体" w:hAnsi="宋体" w:hint="eastAsia"/>
                <w:sz w:val="30"/>
                <w:szCs w:val="30"/>
              </w:rPr>
              <w:t>420</w:t>
            </w:r>
            <w:r>
              <w:rPr>
                <w:rFonts w:ascii="宋体" w:eastAsia="宋体" w:hAnsi="宋体"/>
                <w:sz w:val="30"/>
                <w:szCs w:val="30"/>
              </w:rPr>
              <w:t>×</w:t>
            </w:r>
            <w:r>
              <w:rPr>
                <w:rFonts w:ascii="宋体" w:eastAsia="宋体" w:hAnsi="宋体" w:hint="eastAsia"/>
                <w:sz w:val="30"/>
                <w:szCs w:val="30"/>
              </w:rPr>
              <w:t>305</w:t>
            </w:r>
            <w:r>
              <w:rPr>
                <w:rFonts w:ascii="宋体" w:eastAsia="宋体" w:hAnsi="宋体"/>
                <w:sz w:val="30"/>
                <w:szCs w:val="30"/>
              </w:rPr>
              <w:t>×</w:t>
            </w:r>
            <w:r>
              <w:rPr>
                <w:rFonts w:ascii="宋体" w:eastAsia="宋体" w:hAnsi="宋体" w:hint="eastAsia"/>
                <w:sz w:val="30"/>
                <w:szCs w:val="30"/>
              </w:rPr>
              <w:t>110</w:t>
            </w:r>
          </w:p>
        </w:tc>
        <w:tc>
          <w:tcPr>
            <w:tcW w:w="1249" w:type="dxa"/>
            <w:tcBorders>
              <w:top w:val="single" w:sz="4" w:space="0" w:color="000000"/>
              <w:left w:val="single" w:sz="4" w:space="0" w:color="000000"/>
              <w:bottom w:val="single" w:sz="4" w:space="0" w:color="000000"/>
              <w:right w:val="single" w:sz="4" w:space="0" w:color="000000"/>
            </w:tcBorders>
            <w:vAlign w:val="center"/>
          </w:tcPr>
          <w:p w14:paraId="17817712"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mm</w:t>
            </w:r>
          </w:p>
        </w:tc>
      </w:tr>
      <w:tr w:rsidR="00BC2FB4" w14:paraId="6152AF55" w14:textId="77777777">
        <w:trPr>
          <w:trHeight w:val="23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CA9A6B8"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 xml:space="preserve">重量  </w:t>
            </w:r>
          </w:p>
        </w:tc>
        <w:tc>
          <w:tcPr>
            <w:tcW w:w="3120" w:type="dxa"/>
            <w:tcBorders>
              <w:top w:val="single" w:sz="4" w:space="0" w:color="000000"/>
              <w:left w:val="single" w:sz="4" w:space="0" w:color="000000"/>
              <w:bottom w:val="single" w:sz="4" w:space="0" w:color="000000"/>
              <w:right w:val="single" w:sz="4" w:space="0" w:color="000000"/>
            </w:tcBorders>
            <w:vAlign w:val="center"/>
          </w:tcPr>
          <w:p w14:paraId="636D92E5"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7</w:t>
            </w:r>
          </w:p>
        </w:tc>
        <w:tc>
          <w:tcPr>
            <w:tcW w:w="1249" w:type="dxa"/>
            <w:tcBorders>
              <w:top w:val="single" w:sz="4" w:space="0" w:color="000000"/>
              <w:left w:val="single" w:sz="4" w:space="0" w:color="000000"/>
              <w:bottom w:val="single" w:sz="4" w:space="0" w:color="000000"/>
              <w:right w:val="single" w:sz="4" w:space="0" w:color="000000"/>
            </w:tcBorders>
            <w:vAlign w:val="center"/>
          </w:tcPr>
          <w:p w14:paraId="7DA941EA"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kg</w:t>
            </w:r>
          </w:p>
        </w:tc>
      </w:tr>
      <w:tr w:rsidR="00BC2FB4" w14:paraId="34B181BA" w14:textId="77777777">
        <w:trPr>
          <w:trHeight w:val="17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C1D3D80"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输入电源</w:t>
            </w:r>
          </w:p>
        </w:tc>
        <w:tc>
          <w:tcPr>
            <w:tcW w:w="3120" w:type="dxa"/>
            <w:tcBorders>
              <w:top w:val="single" w:sz="4" w:space="0" w:color="000000"/>
              <w:left w:val="single" w:sz="4" w:space="0" w:color="000000"/>
              <w:bottom w:val="single" w:sz="4" w:space="0" w:color="000000"/>
              <w:right w:val="single" w:sz="4" w:space="0" w:color="000000"/>
            </w:tcBorders>
            <w:vAlign w:val="center"/>
          </w:tcPr>
          <w:p w14:paraId="48CD2760"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1</w:t>
            </w:r>
            <w:r>
              <w:rPr>
                <w:rFonts w:ascii="宋体" w:eastAsia="宋体" w:hAnsi="宋体" w:hint="eastAsia"/>
                <w:sz w:val="30"/>
                <w:szCs w:val="30"/>
              </w:rPr>
              <w:t>1</w:t>
            </w:r>
            <w:r>
              <w:rPr>
                <w:rFonts w:ascii="宋体" w:eastAsia="宋体" w:hAnsi="宋体"/>
                <w:sz w:val="30"/>
                <w:szCs w:val="30"/>
              </w:rPr>
              <w:t>0-2</w:t>
            </w:r>
            <w:r>
              <w:rPr>
                <w:rFonts w:ascii="宋体" w:eastAsia="宋体" w:hAnsi="宋体" w:hint="eastAsia"/>
                <w:sz w:val="30"/>
                <w:szCs w:val="30"/>
              </w:rPr>
              <w:t>2</w:t>
            </w:r>
            <w:r>
              <w:rPr>
                <w:rFonts w:ascii="宋体" w:eastAsia="宋体" w:hAnsi="宋体"/>
                <w:sz w:val="30"/>
                <w:szCs w:val="30"/>
              </w:rPr>
              <w:t>0/50-60</w:t>
            </w:r>
          </w:p>
        </w:tc>
        <w:tc>
          <w:tcPr>
            <w:tcW w:w="1249" w:type="dxa"/>
            <w:tcBorders>
              <w:top w:val="single" w:sz="4" w:space="0" w:color="000000"/>
              <w:left w:val="single" w:sz="4" w:space="0" w:color="000000"/>
              <w:bottom w:val="single" w:sz="4" w:space="0" w:color="000000"/>
              <w:right w:val="single" w:sz="4" w:space="0" w:color="000000"/>
            </w:tcBorders>
            <w:vAlign w:val="center"/>
          </w:tcPr>
          <w:p w14:paraId="016C597B"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VAC/Hz</w:t>
            </w:r>
          </w:p>
        </w:tc>
      </w:tr>
      <w:tr w:rsidR="00BC2FB4" w14:paraId="2397336B" w14:textId="77777777">
        <w:trPr>
          <w:trHeight w:val="4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8CA7F56"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电源功率</w:t>
            </w:r>
          </w:p>
        </w:tc>
        <w:tc>
          <w:tcPr>
            <w:tcW w:w="3120" w:type="dxa"/>
            <w:tcBorders>
              <w:top w:val="single" w:sz="4" w:space="0" w:color="000000"/>
              <w:left w:val="single" w:sz="4" w:space="0" w:color="000000"/>
              <w:bottom w:val="single" w:sz="4" w:space="0" w:color="000000"/>
              <w:right w:val="single" w:sz="4" w:space="0" w:color="000000"/>
            </w:tcBorders>
            <w:vAlign w:val="center"/>
          </w:tcPr>
          <w:p w14:paraId="2B83BF27" w14:textId="7773A734" w:rsidR="00BC2FB4" w:rsidRDefault="002314F3">
            <w:pPr>
              <w:wordWrap w:val="0"/>
              <w:spacing w:line="240" w:lineRule="atLeast"/>
              <w:rPr>
                <w:rFonts w:ascii="宋体" w:eastAsia="宋体" w:hAnsi="宋体"/>
                <w:sz w:val="30"/>
                <w:szCs w:val="30"/>
              </w:rPr>
            </w:pPr>
            <w:r w:rsidRPr="00CC5BD3">
              <w:rPr>
                <w:rFonts w:ascii="宋体" w:eastAsia="宋体" w:hAnsi="宋体"/>
                <w:color w:val="FF0000"/>
                <w:sz w:val="30"/>
                <w:szCs w:val="30"/>
              </w:rPr>
              <w:t>2200</w:t>
            </w:r>
          </w:p>
        </w:tc>
        <w:tc>
          <w:tcPr>
            <w:tcW w:w="1249" w:type="dxa"/>
            <w:tcBorders>
              <w:top w:val="single" w:sz="4" w:space="0" w:color="000000"/>
              <w:left w:val="single" w:sz="4" w:space="0" w:color="000000"/>
              <w:bottom w:val="single" w:sz="4" w:space="0" w:color="000000"/>
              <w:right w:val="single" w:sz="4" w:space="0" w:color="000000"/>
            </w:tcBorders>
            <w:vAlign w:val="center"/>
          </w:tcPr>
          <w:p w14:paraId="78490023" w14:textId="77777777" w:rsidR="00BC2FB4" w:rsidRDefault="0005496E">
            <w:pPr>
              <w:wordWrap w:val="0"/>
              <w:spacing w:line="240" w:lineRule="atLeast"/>
              <w:rPr>
                <w:rFonts w:ascii="宋体" w:eastAsia="宋体" w:hAnsi="宋体"/>
                <w:sz w:val="30"/>
                <w:szCs w:val="30"/>
              </w:rPr>
            </w:pPr>
            <w:r>
              <w:rPr>
                <w:rFonts w:ascii="宋体" w:eastAsia="宋体" w:hAnsi="宋体" w:hint="eastAsia"/>
                <w:sz w:val="30"/>
                <w:szCs w:val="30"/>
              </w:rPr>
              <w:t>W</w:t>
            </w:r>
          </w:p>
        </w:tc>
      </w:tr>
      <w:tr w:rsidR="00BC2FB4" w14:paraId="2C39FE42" w14:textId="77777777">
        <w:trPr>
          <w:trHeight w:val="19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A9C52EE"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 xml:space="preserve">保护等级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5A26641A"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IP 21</w:t>
            </w:r>
          </w:p>
        </w:tc>
        <w:tc>
          <w:tcPr>
            <w:tcW w:w="1249" w:type="dxa"/>
            <w:tcBorders>
              <w:top w:val="single" w:sz="4" w:space="0" w:color="000000"/>
              <w:left w:val="single" w:sz="4" w:space="0" w:color="000000"/>
              <w:bottom w:val="single" w:sz="4" w:space="0" w:color="000000"/>
              <w:right w:val="single" w:sz="4" w:space="0" w:color="000000"/>
            </w:tcBorders>
            <w:vAlign w:val="center"/>
          </w:tcPr>
          <w:p w14:paraId="0DDB2C2A" w14:textId="77777777" w:rsidR="00BC2FB4" w:rsidRDefault="00BC2FB4">
            <w:pPr>
              <w:wordWrap w:val="0"/>
              <w:spacing w:line="240" w:lineRule="atLeast"/>
              <w:rPr>
                <w:rFonts w:ascii="宋体" w:eastAsia="宋体" w:hAnsi="宋体"/>
                <w:sz w:val="30"/>
                <w:szCs w:val="30"/>
              </w:rPr>
            </w:pPr>
          </w:p>
        </w:tc>
      </w:tr>
      <w:tr w:rsidR="00BC2FB4" w14:paraId="1C933087"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7DBE9E4"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 xml:space="preserve">防护等级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5AA8A758"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I</w:t>
            </w:r>
          </w:p>
        </w:tc>
        <w:tc>
          <w:tcPr>
            <w:tcW w:w="1249" w:type="dxa"/>
            <w:tcBorders>
              <w:top w:val="single" w:sz="4" w:space="0" w:color="000000"/>
              <w:left w:val="single" w:sz="4" w:space="0" w:color="000000"/>
              <w:bottom w:val="single" w:sz="4" w:space="0" w:color="000000"/>
              <w:right w:val="single" w:sz="4" w:space="0" w:color="000000"/>
            </w:tcBorders>
            <w:vAlign w:val="center"/>
          </w:tcPr>
          <w:p w14:paraId="1328BACE" w14:textId="77777777" w:rsidR="00BC2FB4" w:rsidRDefault="00BC2FB4">
            <w:pPr>
              <w:wordWrap w:val="0"/>
              <w:spacing w:line="240" w:lineRule="atLeast"/>
              <w:rPr>
                <w:rFonts w:ascii="宋体" w:eastAsia="宋体" w:hAnsi="宋体"/>
                <w:sz w:val="30"/>
                <w:szCs w:val="30"/>
              </w:rPr>
            </w:pPr>
          </w:p>
        </w:tc>
      </w:tr>
      <w:tr w:rsidR="00BC2FB4" w14:paraId="127A4529"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5B96DA7"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 xml:space="preserve">过压类别 </w:t>
            </w:r>
          </w:p>
        </w:tc>
        <w:tc>
          <w:tcPr>
            <w:tcW w:w="3120" w:type="dxa"/>
            <w:tcBorders>
              <w:top w:val="single" w:sz="4" w:space="0" w:color="000000"/>
              <w:left w:val="single" w:sz="4" w:space="0" w:color="000000"/>
              <w:bottom w:val="single" w:sz="4" w:space="0" w:color="000000"/>
              <w:right w:val="single" w:sz="4" w:space="0" w:color="000000"/>
            </w:tcBorders>
            <w:vAlign w:val="center"/>
          </w:tcPr>
          <w:p w14:paraId="45B08BDD"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II</w:t>
            </w:r>
          </w:p>
        </w:tc>
        <w:tc>
          <w:tcPr>
            <w:tcW w:w="1249" w:type="dxa"/>
            <w:tcBorders>
              <w:top w:val="single" w:sz="4" w:space="0" w:color="000000"/>
              <w:left w:val="single" w:sz="4" w:space="0" w:color="000000"/>
              <w:bottom w:val="single" w:sz="4" w:space="0" w:color="000000"/>
              <w:right w:val="single" w:sz="4" w:space="0" w:color="000000"/>
            </w:tcBorders>
            <w:vAlign w:val="center"/>
          </w:tcPr>
          <w:p w14:paraId="20F28237" w14:textId="77777777" w:rsidR="00BC2FB4" w:rsidRDefault="00BC2FB4">
            <w:pPr>
              <w:wordWrap w:val="0"/>
              <w:spacing w:line="240" w:lineRule="atLeast"/>
              <w:rPr>
                <w:rFonts w:ascii="宋体" w:eastAsia="宋体" w:hAnsi="宋体"/>
                <w:sz w:val="30"/>
                <w:szCs w:val="30"/>
              </w:rPr>
            </w:pPr>
          </w:p>
        </w:tc>
      </w:tr>
      <w:tr w:rsidR="00BC2FB4" w14:paraId="602E6BDB" w14:textId="77777777">
        <w:trPr>
          <w:trHeight w:val="19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7BBECD0"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 xml:space="preserve">耐污染等级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7F78ED3B" w14:textId="77777777" w:rsidR="00BC2FB4" w:rsidRDefault="0005496E">
            <w:pPr>
              <w:wordWrap w:val="0"/>
              <w:spacing w:line="240" w:lineRule="atLeast"/>
              <w:rPr>
                <w:rFonts w:ascii="宋体" w:eastAsia="宋体" w:hAnsi="宋体"/>
                <w:sz w:val="30"/>
                <w:szCs w:val="30"/>
              </w:rPr>
            </w:pPr>
            <w:r>
              <w:rPr>
                <w:rFonts w:ascii="宋体" w:eastAsia="宋体" w:hAnsi="宋体"/>
                <w:sz w:val="30"/>
                <w:szCs w:val="30"/>
              </w:rPr>
              <w:t>2</w:t>
            </w:r>
          </w:p>
        </w:tc>
        <w:tc>
          <w:tcPr>
            <w:tcW w:w="1249" w:type="dxa"/>
            <w:tcBorders>
              <w:top w:val="single" w:sz="4" w:space="0" w:color="000000"/>
              <w:left w:val="single" w:sz="4" w:space="0" w:color="000000"/>
              <w:bottom w:val="single" w:sz="4" w:space="0" w:color="000000"/>
              <w:right w:val="single" w:sz="4" w:space="0" w:color="000000"/>
            </w:tcBorders>
            <w:vAlign w:val="center"/>
          </w:tcPr>
          <w:p w14:paraId="5D31F26F" w14:textId="77777777" w:rsidR="00BC2FB4" w:rsidRDefault="00BC2FB4">
            <w:pPr>
              <w:wordWrap w:val="0"/>
              <w:spacing w:line="240" w:lineRule="atLeast"/>
              <w:rPr>
                <w:rFonts w:ascii="宋体" w:eastAsia="宋体" w:hAnsi="宋体"/>
                <w:sz w:val="30"/>
                <w:szCs w:val="30"/>
              </w:rPr>
            </w:pPr>
          </w:p>
        </w:tc>
      </w:tr>
    </w:tbl>
    <w:p w14:paraId="6FECA119" w14:textId="6E43767F" w:rsidR="00BC2FB4" w:rsidRDefault="00BC2FB4">
      <w:pPr>
        <w:wordWrap w:val="0"/>
        <w:rPr>
          <w:rFonts w:ascii="Times New Roman" w:eastAsia="宋体" w:hAnsi="宋体"/>
          <w:b/>
          <w:sz w:val="32"/>
          <w:szCs w:val="32"/>
        </w:rPr>
      </w:pPr>
    </w:p>
    <w:p w14:paraId="2D25D242" w14:textId="1F000C04" w:rsidR="001A6CFD" w:rsidRDefault="001A6CFD">
      <w:pPr>
        <w:wordWrap w:val="0"/>
        <w:rPr>
          <w:rFonts w:ascii="Times New Roman" w:eastAsia="宋体" w:hAnsi="宋体"/>
          <w:b/>
          <w:sz w:val="32"/>
          <w:szCs w:val="32"/>
        </w:rPr>
      </w:pPr>
    </w:p>
    <w:p w14:paraId="5FD9A75B" w14:textId="3BF626D9" w:rsidR="001A6CFD" w:rsidRDefault="001A6CFD">
      <w:pPr>
        <w:wordWrap w:val="0"/>
        <w:rPr>
          <w:rFonts w:ascii="Times New Roman" w:eastAsia="宋体" w:hAnsi="宋体"/>
          <w:b/>
          <w:sz w:val="32"/>
          <w:szCs w:val="32"/>
        </w:rPr>
      </w:pPr>
    </w:p>
    <w:p w14:paraId="6D3D3609" w14:textId="604EE3FD" w:rsidR="001A6CFD" w:rsidRDefault="001A6CFD">
      <w:pPr>
        <w:wordWrap w:val="0"/>
        <w:rPr>
          <w:rFonts w:ascii="Times New Roman" w:eastAsia="宋体" w:hAnsi="宋体"/>
          <w:b/>
          <w:sz w:val="32"/>
          <w:szCs w:val="32"/>
        </w:rPr>
      </w:pPr>
    </w:p>
    <w:p w14:paraId="4D8D5054" w14:textId="414F842D" w:rsidR="001A6CFD" w:rsidRDefault="001A6CFD">
      <w:pPr>
        <w:wordWrap w:val="0"/>
        <w:rPr>
          <w:rFonts w:ascii="Times New Roman" w:eastAsia="宋体" w:hAnsi="宋体"/>
          <w:b/>
          <w:sz w:val="32"/>
          <w:szCs w:val="32"/>
        </w:rPr>
      </w:pPr>
    </w:p>
    <w:p w14:paraId="7036CFB7" w14:textId="77777777" w:rsidR="001A6CFD" w:rsidRDefault="001A6CFD">
      <w:pPr>
        <w:wordWrap w:val="0"/>
        <w:rPr>
          <w:rFonts w:ascii="Times New Roman" w:eastAsia="宋体" w:hAnsi="宋体"/>
          <w:b/>
          <w:sz w:val="32"/>
          <w:szCs w:val="32"/>
        </w:rPr>
      </w:pPr>
    </w:p>
    <w:p w14:paraId="63ED358A" w14:textId="77777777" w:rsidR="00BC2FB4" w:rsidRDefault="0005496E">
      <w:pPr>
        <w:numPr>
          <w:ilvl w:val="0"/>
          <w:numId w:val="1"/>
        </w:numPr>
        <w:wordWrap w:val="0"/>
        <w:ind w:left="3855" w:hanging="3855"/>
        <w:jc w:val="left"/>
        <w:rPr>
          <w:rFonts w:ascii="Times New Roman" w:eastAsia="宋体" w:hAnsi="宋体"/>
          <w:b/>
          <w:sz w:val="32"/>
          <w:szCs w:val="32"/>
        </w:rPr>
      </w:pPr>
      <w:r>
        <w:rPr>
          <w:rFonts w:ascii="Times New Roman" w:eastAsia="宋体" w:hAnsi="宋体"/>
          <w:b/>
          <w:sz w:val="32"/>
          <w:szCs w:val="32"/>
        </w:rPr>
        <w:lastRenderedPageBreak/>
        <w:t>开箱</w:t>
      </w:r>
    </w:p>
    <w:p w14:paraId="1E2BD9E8"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开箱检查</w:t>
      </w:r>
      <w:r>
        <w:rPr>
          <w:rFonts w:ascii="Times New Roman" w:eastAsia="宋体" w:hAnsi="宋体"/>
          <w:sz w:val="20"/>
          <w:szCs w:val="20"/>
        </w:rPr>
        <w:t xml:space="preserve"> </w:t>
      </w:r>
    </w:p>
    <w:p w14:paraId="13536CE7" w14:textId="77777777" w:rsidR="00BC2FB4" w:rsidRDefault="0005496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请小心拆除包装并检查仪器</w:t>
      </w:r>
      <w:r>
        <w:rPr>
          <w:rFonts w:ascii="Times New Roman" w:eastAsia="宋体" w:hAnsi="宋体"/>
          <w:sz w:val="20"/>
          <w:szCs w:val="20"/>
        </w:rPr>
        <w:t xml:space="preserve"> </w:t>
      </w:r>
    </w:p>
    <w:p w14:paraId="0285A8AC" w14:textId="77777777" w:rsidR="00BC2FB4" w:rsidRDefault="0005496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如果发现任何破损，请填写破损报告并立即通知货运公司</w:t>
      </w:r>
    </w:p>
    <w:p w14:paraId="5CA47E4A" w14:textId="77777777" w:rsidR="00BC2FB4" w:rsidRDefault="0005496E">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交货清单</w:t>
      </w:r>
    </w:p>
    <w:p w14:paraId="2D8DB261" w14:textId="77777777" w:rsidR="00BC2FB4" w:rsidRDefault="0005496E">
      <w:pPr>
        <w:wordWrap w:val="0"/>
        <w:ind w:left="2520" w:hanging="23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主机</w:t>
      </w:r>
    </w:p>
    <w:p w14:paraId="30010762" w14:textId="77777777" w:rsidR="00BC2FB4" w:rsidRDefault="0005496E">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电源线</w:t>
      </w:r>
      <w:r>
        <w:rPr>
          <w:rFonts w:ascii="Times New Roman" w:eastAsia="宋体" w:hAnsi="宋体"/>
          <w:sz w:val="20"/>
          <w:szCs w:val="20"/>
        </w:rPr>
        <w:t xml:space="preserve"> </w:t>
      </w:r>
    </w:p>
    <w:p w14:paraId="328513C4" w14:textId="77777777" w:rsidR="00BC2FB4" w:rsidRDefault="0005496E">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搅拌子</w:t>
      </w:r>
    </w:p>
    <w:p w14:paraId="365425E3" w14:textId="77777777" w:rsidR="00BC2FB4" w:rsidRDefault="0005496E" w:rsidP="004D5181">
      <w:pPr>
        <w:wordWrap w:val="0"/>
        <w:ind w:firstLineChars="100" w:firstLine="200"/>
        <w:jc w:val="left"/>
        <w:rPr>
          <w:rFonts w:ascii="Times New Roman" w:eastAsia="宋体" w:hAnsi="宋体"/>
          <w:b/>
          <w:sz w:val="32"/>
          <w:szCs w:val="32"/>
        </w:rPr>
      </w:pPr>
      <w:r>
        <w:rPr>
          <w:rFonts w:ascii="Times New Roman" w:eastAsia="宋体" w:hAnsi="宋体"/>
          <w:sz w:val="20"/>
          <w:szCs w:val="20"/>
        </w:rPr>
        <w:t xml:space="preserve">- </w:t>
      </w:r>
      <w:r>
        <w:rPr>
          <w:rFonts w:ascii="Times New Roman" w:eastAsia="宋体" w:hAnsi="宋体"/>
          <w:sz w:val="20"/>
          <w:szCs w:val="20"/>
        </w:rPr>
        <w:t>使用说明</w:t>
      </w:r>
    </w:p>
    <w:p w14:paraId="553E4D94" w14:textId="01CB9DD0" w:rsidR="00BC2FB4" w:rsidRDefault="00BC2FB4">
      <w:pPr>
        <w:wordWrap w:val="0"/>
        <w:ind w:left="2520" w:hanging="2310"/>
        <w:jc w:val="left"/>
        <w:rPr>
          <w:rFonts w:ascii="Times New Roman" w:eastAsia="宋体" w:hAnsi="宋体"/>
          <w:sz w:val="20"/>
          <w:szCs w:val="20"/>
        </w:rPr>
      </w:pPr>
    </w:p>
    <w:p w14:paraId="7B71F1A0" w14:textId="5D4F88C0" w:rsidR="001A6CFD" w:rsidRDefault="001A6CFD">
      <w:pPr>
        <w:wordWrap w:val="0"/>
        <w:ind w:left="2520" w:hanging="2310"/>
        <w:jc w:val="left"/>
        <w:rPr>
          <w:rFonts w:ascii="Times New Roman" w:eastAsia="宋体" w:hAnsi="宋体"/>
          <w:sz w:val="20"/>
          <w:szCs w:val="20"/>
        </w:rPr>
      </w:pPr>
    </w:p>
    <w:p w14:paraId="4F3E27CF" w14:textId="1E8A05EB" w:rsidR="001A6CFD" w:rsidRDefault="001A6CFD">
      <w:pPr>
        <w:wordWrap w:val="0"/>
        <w:ind w:left="2520" w:hanging="2310"/>
        <w:jc w:val="left"/>
        <w:rPr>
          <w:rFonts w:ascii="Times New Roman" w:eastAsia="宋体" w:hAnsi="宋体"/>
          <w:sz w:val="20"/>
          <w:szCs w:val="20"/>
        </w:rPr>
      </w:pPr>
    </w:p>
    <w:p w14:paraId="3011DA6B" w14:textId="37F510BD" w:rsidR="001A6CFD" w:rsidRDefault="001A6CFD">
      <w:pPr>
        <w:wordWrap w:val="0"/>
        <w:ind w:left="2520" w:hanging="2310"/>
        <w:jc w:val="left"/>
        <w:rPr>
          <w:rFonts w:ascii="Times New Roman" w:eastAsia="宋体" w:hAnsi="宋体"/>
          <w:sz w:val="20"/>
          <w:szCs w:val="20"/>
        </w:rPr>
      </w:pPr>
    </w:p>
    <w:p w14:paraId="4F9002A5" w14:textId="7F385DDD" w:rsidR="001A6CFD" w:rsidRDefault="001A6CFD">
      <w:pPr>
        <w:wordWrap w:val="0"/>
        <w:ind w:left="2520" w:hanging="2310"/>
        <w:jc w:val="left"/>
        <w:rPr>
          <w:rFonts w:ascii="Times New Roman" w:eastAsia="宋体" w:hAnsi="宋体"/>
          <w:sz w:val="20"/>
          <w:szCs w:val="20"/>
        </w:rPr>
      </w:pPr>
    </w:p>
    <w:p w14:paraId="3075E28B" w14:textId="77777777" w:rsidR="001A6CFD" w:rsidRDefault="001A6CFD">
      <w:pPr>
        <w:wordWrap w:val="0"/>
        <w:ind w:left="2520" w:hanging="2310"/>
        <w:jc w:val="left"/>
        <w:rPr>
          <w:rFonts w:ascii="Times New Roman" w:eastAsia="宋体" w:hAnsi="宋体"/>
          <w:sz w:val="20"/>
          <w:szCs w:val="20"/>
        </w:rPr>
      </w:pPr>
    </w:p>
    <w:p w14:paraId="523317FB" w14:textId="77777777" w:rsidR="00BC2FB4" w:rsidRDefault="0005496E">
      <w:pPr>
        <w:numPr>
          <w:ilvl w:val="0"/>
          <w:numId w:val="1"/>
        </w:numPr>
        <w:autoSpaceDE w:val="0"/>
        <w:autoSpaceDN w:val="0"/>
        <w:spacing w:line="300" w:lineRule="auto"/>
        <w:ind w:left="3855" w:hanging="3855"/>
        <w:jc w:val="left"/>
        <w:rPr>
          <w:rFonts w:ascii="Times New Roman" w:eastAsia="宋体" w:hAnsi="宋体"/>
          <w:b/>
          <w:sz w:val="32"/>
          <w:szCs w:val="32"/>
        </w:rPr>
      </w:pPr>
      <w:r>
        <w:rPr>
          <w:rFonts w:ascii="Times New Roman" w:eastAsia="宋体" w:hAnsi="宋体" w:hint="eastAsia"/>
          <w:b/>
          <w:sz w:val="32"/>
          <w:szCs w:val="32"/>
        </w:rPr>
        <w:t>结构说明</w:t>
      </w:r>
    </w:p>
    <w:p w14:paraId="0D2BE3A2" w14:textId="1C56E1A3" w:rsidR="00BC2FB4" w:rsidRDefault="002B02D0">
      <w:pPr>
        <w:autoSpaceDE w:val="0"/>
        <w:autoSpaceDN w:val="0"/>
        <w:spacing w:line="300" w:lineRule="auto"/>
        <w:jc w:val="left"/>
        <w:rPr>
          <w:rFonts w:ascii="Times New Roman" w:eastAsia="宋体" w:hAnsi="宋体"/>
          <w:b/>
          <w:sz w:val="32"/>
          <w:szCs w:val="32"/>
        </w:rPr>
      </w:pPr>
      <w:r w:rsidRPr="00FA4539">
        <w:rPr>
          <w:rFonts w:ascii="Times New Roman" w:eastAsia="宋体" w:hAnsi="宋体"/>
          <w:b/>
          <w:noProof/>
          <w:sz w:val="32"/>
          <w:szCs w:val="32"/>
        </w:rPr>
        <w:drawing>
          <wp:inline distT="0" distB="0" distL="0" distR="0" wp14:anchorId="4C1AE230" wp14:editId="3E641937">
            <wp:extent cx="4680857" cy="2836883"/>
            <wp:effectExtent l="0" t="0" r="571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94956" cy="2845428"/>
                    </a:xfrm>
                    <a:prstGeom prst="rect">
                      <a:avLst/>
                    </a:prstGeom>
                  </pic:spPr>
                </pic:pic>
              </a:graphicData>
            </a:graphic>
          </wp:inline>
        </w:drawing>
      </w:r>
    </w:p>
    <w:p w14:paraId="17F3C322" w14:textId="5268B863" w:rsidR="001A6CFD" w:rsidRDefault="0005496E">
      <w:pPr>
        <w:rPr>
          <w:rFonts w:ascii="Times New Roman" w:eastAsia="宋体" w:hAnsi="宋体"/>
          <w:sz w:val="20"/>
          <w:szCs w:val="20"/>
        </w:rPr>
      </w:pPr>
      <w:r>
        <w:rPr>
          <w:rFonts w:ascii="Times New Roman" w:eastAsia="宋体" w:hAnsi="宋体"/>
          <w:sz w:val="24"/>
          <w:szCs w:val="24"/>
        </w:rPr>
        <w:t>A</w:t>
      </w:r>
      <w:r w:rsidR="002B02D0">
        <w:rPr>
          <w:rFonts w:ascii="Times New Roman" w:eastAsia="宋体" w:hAnsi="宋体" w:hint="eastAsia"/>
          <w:sz w:val="24"/>
          <w:szCs w:val="24"/>
        </w:rPr>
        <w:t>、</w:t>
      </w:r>
      <w:r w:rsidR="002B02D0" w:rsidRPr="002B02D0">
        <w:rPr>
          <w:rFonts w:ascii="Times New Roman" w:eastAsia="宋体" w:hAnsi="宋体" w:hint="eastAsia"/>
          <w:sz w:val="20"/>
          <w:szCs w:val="20"/>
        </w:rPr>
        <w:t>外置</w:t>
      </w:r>
      <w:r w:rsidR="002B02D0">
        <w:rPr>
          <w:rFonts w:ascii="Times New Roman" w:eastAsia="宋体" w:hAnsi="宋体" w:hint="eastAsia"/>
          <w:sz w:val="20"/>
          <w:szCs w:val="20"/>
        </w:rPr>
        <w:t>传感器接口</w:t>
      </w:r>
      <w:r>
        <w:rPr>
          <w:rFonts w:ascii="Times New Roman" w:eastAsia="宋体" w:hAnsi="宋体" w:hint="eastAsia"/>
          <w:sz w:val="20"/>
          <w:szCs w:val="20"/>
        </w:rPr>
        <w:t xml:space="preserve"> </w:t>
      </w:r>
      <w:r>
        <w:rPr>
          <w:rFonts w:ascii="Times New Roman" w:eastAsia="宋体" w:hAnsi="宋体"/>
          <w:sz w:val="20"/>
          <w:szCs w:val="20"/>
        </w:rPr>
        <w:t xml:space="preserve">    </w:t>
      </w:r>
    </w:p>
    <w:p w14:paraId="5B39A17B" w14:textId="21CE3D6E" w:rsidR="001A6CFD" w:rsidRDefault="0005496E">
      <w:pPr>
        <w:rPr>
          <w:rFonts w:ascii="Times New Roman" w:eastAsia="宋体" w:hAnsi="宋体"/>
          <w:sz w:val="20"/>
          <w:szCs w:val="20"/>
        </w:rPr>
      </w:pPr>
      <w:r>
        <w:rPr>
          <w:rFonts w:ascii="Times New Roman" w:eastAsia="宋体" w:hAnsi="宋体"/>
          <w:sz w:val="20"/>
          <w:szCs w:val="20"/>
        </w:rPr>
        <w:t>B</w:t>
      </w:r>
      <w:r w:rsidR="002B02D0">
        <w:rPr>
          <w:rFonts w:ascii="Times New Roman" w:eastAsia="宋体" w:hAnsi="宋体" w:hint="eastAsia"/>
          <w:sz w:val="20"/>
          <w:szCs w:val="20"/>
        </w:rPr>
        <w:t>、</w:t>
      </w:r>
      <w:r w:rsidR="002B02D0">
        <w:rPr>
          <w:rFonts w:ascii="Times New Roman" w:eastAsia="宋体" w:hAnsi="宋体" w:hint="eastAsia"/>
          <w:sz w:val="20"/>
          <w:szCs w:val="20"/>
        </w:rPr>
        <w:t xml:space="preserve"> </w:t>
      </w:r>
      <w:r w:rsidR="002B02D0">
        <w:rPr>
          <w:rFonts w:ascii="Times New Roman" w:eastAsia="宋体" w:hAnsi="宋体" w:hint="eastAsia"/>
          <w:sz w:val="20"/>
          <w:szCs w:val="20"/>
        </w:rPr>
        <w:t>电源线接口</w:t>
      </w:r>
      <w:r>
        <w:rPr>
          <w:rFonts w:ascii="Times New Roman" w:eastAsia="宋体" w:hAnsi="宋体"/>
          <w:sz w:val="20"/>
          <w:szCs w:val="20"/>
        </w:rPr>
        <w:t xml:space="preserve">   </w:t>
      </w:r>
    </w:p>
    <w:p w14:paraId="69C8439E" w14:textId="001761CF" w:rsidR="001A6CFD" w:rsidRDefault="0005496E">
      <w:pPr>
        <w:rPr>
          <w:rFonts w:ascii="Times New Roman" w:eastAsia="宋体" w:hAnsi="宋体"/>
          <w:sz w:val="20"/>
          <w:szCs w:val="20"/>
        </w:rPr>
      </w:pPr>
      <w:r>
        <w:rPr>
          <w:rFonts w:ascii="Times New Roman" w:eastAsia="宋体" w:hAnsi="宋体"/>
          <w:sz w:val="20"/>
          <w:szCs w:val="20"/>
        </w:rPr>
        <w:t>C</w:t>
      </w:r>
      <w:r>
        <w:rPr>
          <w:rFonts w:ascii="Times New Roman" w:eastAsia="宋体" w:hAnsi="宋体" w:hint="eastAsia"/>
          <w:sz w:val="20"/>
          <w:szCs w:val="20"/>
        </w:rPr>
        <w:t>、</w:t>
      </w:r>
      <w:r w:rsidR="002B02D0">
        <w:rPr>
          <w:rFonts w:ascii="Times New Roman" w:eastAsia="宋体" w:hAnsi="宋体" w:hint="eastAsia"/>
          <w:sz w:val="20"/>
          <w:szCs w:val="20"/>
        </w:rPr>
        <w:t xml:space="preserve"> </w:t>
      </w:r>
      <w:r w:rsidR="002B02D0">
        <w:rPr>
          <w:rFonts w:ascii="Times New Roman" w:eastAsia="宋体" w:hAnsi="宋体"/>
          <w:sz w:val="20"/>
          <w:szCs w:val="20"/>
        </w:rPr>
        <w:t>RS48</w:t>
      </w:r>
      <w:r w:rsidR="002B02D0">
        <w:rPr>
          <w:rFonts w:ascii="Times New Roman" w:eastAsia="宋体" w:hAnsi="宋体" w:hint="eastAsia"/>
          <w:sz w:val="20"/>
          <w:szCs w:val="20"/>
        </w:rPr>
        <w:t>5</w:t>
      </w:r>
      <w:r w:rsidR="002B02D0">
        <w:rPr>
          <w:rFonts w:ascii="Times New Roman" w:eastAsia="宋体" w:hAnsi="宋体"/>
          <w:sz w:val="20"/>
          <w:szCs w:val="20"/>
        </w:rPr>
        <w:t>接口</w:t>
      </w:r>
      <w:r>
        <w:rPr>
          <w:rFonts w:ascii="Times New Roman" w:eastAsia="宋体" w:hAnsi="宋体" w:hint="eastAsia"/>
          <w:sz w:val="20"/>
          <w:szCs w:val="20"/>
        </w:rPr>
        <w:t xml:space="preserve"> </w:t>
      </w:r>
      <w:r>
        <w:rPr>
          <w:rFonts w:ascii="Times New Roman" w:eastAsia="宋体" w:hAnsi="宋体"/>
          <w:sz w:val="20"/>
          <w:szCs w:val="20"/>
        </w:rPr>
        <w:t xml:space="preserve">    </w:t>
      </w:r>
    </w:p>
    <w:p w14:paraId="67C88375" w14:textId="1C0FE232" w:rsidR="00BC2FB4" w:rsidRDefault="0005496E">
      <w:pPr>
        <w:rPr>
          <w:rFonts w:ascii="Times New Roman" w:eastAsia="宋体" w:hAnsi="宋体"/>
          <w:b/>
          <w:sz w:val="32"/>
          <w:szCs w:val="32"/>
        </w:rPr>
      </w:pPr>
      <w:r>
        <w:rPr>
          <w:rFonts w:ascii="Times New Roman" w:eastAsia="宋体" w:hAnsi="宋体"/>
          <w:sz w:val="20"/>
          <w:szCs w:val="20"/>
        </w:rPr>
        <w:t>D</w:t>
      </w:r>
      <w:r>
        <w:rPr>
          <w:rFonts w:ascii="Times New Roman" w:eastAsia="宋体" w:hAnsi="宋体" w:hint="eastAsia"/>
          <w:sz w:val="20"/>
          <w:szCs w:val="20"/>
        </w:rPr>
        <w:t>、</w:t>
      </w:r>
      <w:r w:rsidR="002B02D0">
        <w:rPr>
          <w:rFonts w:ascii="Times New Roman" w:eastAsia="宋体" w:hAnsi="宋体" w:hint="eastAsia"/>
          <w:sz w:val="20"/>
          <w:szCs w:val="20"/>
        </w:rPr>
        <w:t xml:space="preserve"> </w:t>
      </w:r>
      <w:r w:rsidR="002B02D0">
        <w:rPr>
          <w:rFonts w:ascii="Times New Roman" w:eastAsia="宋体" w:hAnsi="宋体" w:hint="eastAsia"/>
          <w:sz w:val="20"/>
          <w:szCs w:val="20"/>
        </w:rPr>
        <w:t>电源开关</w:t>
      </w:r>
      <w:r w:rsidR="002B02D0">
        <w:rPr>
          <w:rFonts w:ascii="Times New Roman" w:eastAsia="宋体" w:hAnsi="宋体" w:hint="eastAsia"/>
          <w:sz w:val="20"/>
          <w:szCs w:val="20"/>
        </w:rPr>
        <w:t xml:space="preserve"> </w:t>
      </w:r>
      <w:r w:rsidR="002B02D0">
        <w:rPr>
          <w:rFonts w:ascii="Times New Roman" w:eastAsia="宋体" w:hAnsi="宋体"/>
          <w:sz w:val="20"/>
          <w:szCs w:val="20"/>
        </w:rPr>
        <w:t xml:space="preserve"> </w:t>
      </w:r>
      <w:r>
        <w:rPr>
          <w:rFonts w:ascii="Times New Roman" w:eastAsia="宋体" w:hAnsi="宋体"/>
          <w:sz w:val="24"/>
          <w:szCs w:val="24"/>
        </w:rPr>
        <w:tab/>
      </w:r>
    </w:p>
    <w:p w14:paraId="126815E5" w14:textId="62C24191" w:rsidR="00BC2FB4" w:rsidRDefault="00BC2FB4">
      <w:pPr>
        <w:autoSpaceDE w:val="0"/>
        <w:autoSpaceDN w:val="0"/>
        <w:spacing w:line="300" w:lineRule="auto"/>
        <w:jc w:val="left"/>
        <w:rPr>
          <w:rFonts w:ascii="Times New Roman" w:eastAsia="宋体" w:hAnsi="宋体"/>
          <w:b/>
          <w:sz w:val="32"/>
          <w:szCs w:val="32"/>
        </w:rPr>
      </w:pPr>
    </w:p>
    <w:p w14:paraId="515A3868" w14:textId="0D32DABB" w:rsidR="001A6CFD" w:rsidRDefault="001A6CFD">
      <w:pPr>
        <w:autoSpaceDE w:val="0"/>
        <w:autoSpaceDN w:val="0"/>
        <w:spacing w:line="300" w:lineRule="auto"/>
        <w:jc w:val="left"/>
        <w:rPr>
          <w:rFonts w:ascii="Times New Roman" w:eastAsia="宋体" w:hAnsi="宋体"/>
          <w:b/>
          <w:sz w:val="32"/>
          <w:szCs w:val="32"/>
        </w:rPr>
      </w:pPr>
    </w:p>
    <w:p w14:paraId="72FDEF74" w14:textId="12D825D6" w:rsidR="001A6CFD" w:rsidRDefault="001A6CFD">
      <w:pPr>
        <w:autoSpaceDE w:val="0"/>
        <w:autoSpaceDN w:val="0"/>
        <w:spacing w:line="300" w:lineRule="auto"/>
        <w:jc w:val="left"/>
        <w:rPr>
          <w:rFonts w:ascii="Times New Roman" w:eastAsia="宋体" w:hAnsi="宋体"/>
          <w:b/>
          <w:sz w:val="32"/>
          <w:szCs w:val="32"/>
        </w:rPr>
      </w:pPr>
    </w:p>
    <w:p w14:paraId="25D1DDD8" w14:textId="77777777" w:rsidR="001A6CFD" w:rsidRDefault="001A6CFD">
      <w:pPr>
        <w:autoSpaceDE w:val="0"/>
        <w:autoSpaceDN w:val="0"/>
        <w:spacing w:line="300" w:lineRule="auto"/>
        <w:jc w:val="left"/>
        <w:rPr>
          <w:rFonts w:ascii="Times New Roman" w:eastAsia="宋体" w:hAnsi="宋体"/>
          <w:b/>
          <w:sz w:val="32"/>
          <w:szCs w:val="32"/>
        </w:rPr>
      </w:pPr>
    </w:p>
    <w:p w14:paraId="3E1CA55E" w14:textId="77777777" w:rsidR="00BC2FB4" w:rsidRDefault="0005496E">
      <w:pPr>
        <w:numPr>
          <w:ilvl w:val="0"/>
          <w:numId w:val="1"/>
        </w:numPr>
        <w:autoSpaceDE w:val="0"/>
        <w:autoSpaceDN w:val="0"/>
        <w:spacing w:line="300" w:lineRule="auto"/>
        <w:ind w:left="3855" w:hanging="3855"/>
        <w:jc w:val="left"/>
        <w:rPr>
          <w:rFonts w:ascii="Times New Roman" w:eastAsia="宋体" w:hAnsi="宋体"/>
          <w:b/>
          <w:sz w:val="32"/>
          <w:szCs w:val="32"/>
        </w:rPr>
      </w:pPr>
      <w:r>
        <w:rPr>
          <w:rFonts w:ascii="Times New Roman" w:eastAsia="宋体" w:hAnsi="宋体" w:hint="eastAsia"/>
          <w:b/>
          <w:sz w:val="32"/>
          <w:szCs w:val="32"/>
        </w:rPr>
        <w:lastRenderedPageBreak/>
        <w:t>基本操作说明</w:t>
      </w:r>
    </w:p>
    <w:p w14:paraId="6C00E34F" w14:textId="77777777" w:rsidR="00BC2FB4" w:rsidRDefault="0005496E">
      <w:pPr>
        <w:wordWrap w:val="0"/>
        <w:rPr>
          <w:rFonts w:ascii="Times New Roman" w:eastAsia="宋体" w:hAnsi="宋体"/>
          <w:b/>
          <w:sz w:val="32"/>
          <w:szCs w:val="32"/>
        </w:rPr>
      </w:pPr>
      <w:r>
        <w:rPr>
          <w:rFonts w:ascii="Times New Roman" w:eastAsia="宋体" w:hAnsi="宋体" w:hint="eastAsia"/>
          <w:b/>
          <w:sz w:val="32"/>
          <w:szCs w:val="32"/>
        </w:rPr>
        <w:t>4.1</w:t>
      </w:r>
      <w:r>
        <w:rPr>
          <w:rFonts w:ascii="Times New Roman" w:eastAsia="宋体" w:hAnsi="宋体"/>
          <w:b/>
          <w:sz w:val="32"/>
          <w:szCs w:val="32"/>
        </w:rPr>
        <w:t>显示界面</w:t>
      </w:r>
    </w:p>
    <w:p w14:paraId="791D3792" w14:textId="159BD546" w:rsidR="00BC2FB4" w:rsidRDefault="0005496E">
      <w:pPr>
        <w:jc w:val="left"/>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r>
        <w:rPr>
          <w:rFonts w:ascii="宋体" w:eastAsia="宋体" w:hAnsi="宋体" w:cs="宋体"/>
          <w:noProof/>
          <w:sz w:val="24"/>
          <w:szCs w:val="24"/>
          <w:lang w:bidi="ar"/>
        </w:rPr>
        <w:drawing>
          <wp:inline distT="0" distB="0" distL="114300" distR="114300" wp14:anchorId="30B01648" wp14:editId="6E5398DA">
            <wp:extent cx="5351780" cy="3635375"/>
            <wp:effectExtent l="0" t="0" r="1270" b="3175"/>
            <wp:docPr id="18" name="图片 3" descr="C:\Users\86188\Desktop\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C:\Users\86188\Desktop\图片2.png图片2"/>
                    <pic:cNvPicPr>
                      <a:picLocks noChangeAspect="1"/>
                    </pic:cNvPicPr>
                  </pic:nvPicPr>
                  <pic:blipFill>
                    <a:blip r:embed="rId22"/>
                    <a:srcRect/>
                    <a:stretch>
                      <a:fillRect/>
                    </a:stretch>
                  </pic:blipFill>
                  <pic:spPr>
                    <a:xfrm>
                      <a:off x="0" y="0"/>
                      <a:ext cx="5351780" cy="3635983"/>
                    </a:xfrm>
                    <a:prstGeom prst="rect">
                      <a:avLst/>
                    </a:prstGeom>
                    <a:noFill/>
                    <a:ln w="9525">
                      <a:noFill/>
                    </a:ln>
                  </pic:spPr>
                </pic:pic>
              </a:graphicData>
            </a:graphic>
          </wp:inline>
        </w:drawing>
      </w:r>
    </w:p>
    <w:p w14:paraId="70E9CF34" w14:textId="77777777" w:rsidR="00BC2FB4" w:rsidRDefault="00BC2FB4">
      <w:pPr>
        <w:wordWrap w:val="0"/>
        <w:jc w:val="left"/>
        <w:rPr>
          <w:rFonts w:ascii="Times New Roman" w:eastAsia="宋体" w:hAnsi="宋体"/>
          <w:sz w:val="20"/>
          <w:szCs w:val="20"/>
        </w:rPr>
      </w:pPr>
    </w:p>
    <w:p w14:paraId="54BEDEC6" w14:textId="77777777" w:rsidR="00BC2FB4" w:rsidRDefault="0005496E">
      <w:pPr>
        <w:wordWrap w:val="0"/>
        <w:jc w:val="left"/>
        <w:rPr>
          <w:rFonts w:ascii="Times New Roman" w:eastAsia="宋体" w:hAnsi="宋体"/>
          <w:sz w:val="20"/>
          <w:szCs w:val="20"/>
        </w:rPr>
      </w:pPr>
      <w:r>
        <w:rPr>
          <w:rFonts w:ascii="Times New Roman" w:eastAsia="宋体" w:hAnsi="宋体"/>
          <w:sz w:val="24"/>
          <w:szCs w:val="24"/>
        </w:rPr>
        <w:t>①</w:t>
      </w:r>
      <w:r>
        <w:rPr>
          <w:rFonts w:ascii="Times New Roman" w:eastAsia="宋体" w:hAnsi="宋体"/>
          <w:sz w:val="20"/>
          <w:szCs w:val="20"/>
        </w:rPr>
        <w:t>指示仪器当前的工作状态。</w:t>
      </w:r>
      <w:r>
        <w:rPr>
          <w:noProof/>
          <w:sz w:val="20"/>
        </w:rPr>
        <w:drawing>
          <wp:inline distT="0" distB="0" distL="114300" distR="114300" wp14:anchorId="181BD517" wp14:editId="7ECA8A6D">
            <wp:extent cx="251460" cy="217170"/>
            <wp:effectExtent l="0" t="0" r="15240" b="11430"/>
            <wp:docPr id="10"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 "/>
                    <pic:cNvPicPr>
                      <a:picLocks noChangeAspect="1"/>
                    </pic:cNvPicPr>
                  </pic:nvPicPr>
                  <pic:blipFill>
                    <a:blip r:embed="rId23"/>
                    <a:stretch>
                      <a:fillRect/>
                    </a:stretch>
                  </pic:blipFill>
                  <pic:spPr>
                    <a:xfrm>
                      <a:off x="0" y="0"/>
                      <a:ext cx="251460" cy="217170"/>
                    </a:xfrm>
                    <a:prstGeom prst="rect">
                      <a:avLst/>
                    </a:prstGeom>
                    <a:solidFill>
                      <a:srgbClr val="FFFFFF"/>
                    </a:solidFill>
                    <a:ln>
                      <a:noFill/>
                    </a:ln>
                  </pic:spPr>
                </pic:pic>
              </a:graphicData>
            </a:graphic>
          </wp:inline>
        </w:drawing>
      </w:r>
      <w:r>
        <w:rPr>
          <w:rFonts w:ascii="Times New Roman" w:eastAsia="宋体" w:hAnsi="宋体"/>
          <w:sz w:val="20"/>
          <w:szCs w:val="20"/>
        </w:rPr>
        <w:t>运行状态；</w:t>
      </w:r>
      <w:r>
        <w:rPr>
          <w:noProof/>
          <w:sz w:val="20"/>
        </w:rPr>
        <w:drawing>
          <wp:inline distT="0" distB="0" distL="114300" distR="114300" wp14:anchorId="3B2D64D8" wp14:editId="57828603">
            <wp:extent cx="208280" cy="228600"/>
            <wp:effectExtent l="0" t="0" r="1270" b="0"/>
            <wp:docPr id="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 "/>
                    <pic:cNvPicPr>
                      <a:picLocks noChangeAspect="1"/>
                    </pic:cNvPicPr>
                  </pic:nvPicPr>
                  <pic:blipFill>
                    <a:blip r:embed="rId24"/>
                    <a:stretch>
                      <a:fillRect/>
                    </a:stretch>
                  </pic:blipFill>
                  <pic:spPr>
                    <a:xfrm>
                      <a:off x="0" y="0"/>
                      <a:ext cx="208280" cy="228600"/>
                    </a:xfrm>
                    <a:prstGeom prst="rect">
                      <a:avLst/>
                    </a:prstGeom>
                    <a:solidFill>
                      <a:srgbClr val="FFFFFF"/>
                    </a:solidFill>
                    <a:ln>
                      <a:noFill/>
                    </a:ln>
                  </pic:spPr>
                </pic:pic>
              </a:graphicData>
            </a:graphic>
          </wp:inline>
        </w:drawing>
      </w:r>
      <w:r>
        <w:rPr>
          <w:rFonts w:ascii="Times New Roman" w:eastAsia="宋体" w:hAnsi="宋体"/>
          <w:sz w:val="20"/>
          <w:szCs w:val="20"/>
        </w:rPr>
        <w:t>停止状态；</w:t>
      </w:r>
      <w:r>
        <w:rPr>
          <w:noProof/>
          <w:sz w:val="20"/>
        </w:rPr>
        <w:drawing>
          <wp:inline distT="0" distB="0" distL="114300" distR="114300" wp14:anchorId="455C0F3C" wp14:editId="77C14B15">
            <wp:extent cx="242570" cy="238760"/>
            <wp:effectExtent l="0" t="0" r="5080" b="8890"/>
            <wp:docPr id="5"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 "/>
                    <pic:cNvPicPr>
                      <a:picLocks noChangeAspect="1"/>
                    </pic:cNvPicPr>
                  </pic:nvPicPr>
                  <pic:blipFill>
                    <a:blip r:embed="rId25"/>
                    <a:stretch>
                      <a:fillRect/>
                    </a:stretch>
                  </pic:blipFill>
                  <pic:spPr>
                    <a:xfrm>
                      <a:off x="0" y="0"/>
                      <a:ext cx="242570" cy="238760"/>
                    </a:xfrm>
                    <a:prstGeom prst="rect">
                      <a:avLst/>
                    </a:prstGeom>
                    <a:solidFill>
                      <a:srgbClr val="FFFFFF"/>
                    </a:solidFill>
                    <a:ln>
                      <a:noFill/>
                    </a:ln>
                  </pic:spPr>
                </pic:pic>
              </a:graphicData>
            </a:graphic>
          </wp:inline>
        </w:drawing>
      </w:r>
      <w:r>
        <w:rPr>
          <w:rFonts w:ascii="Times New Roman" w:eastAsia="宋体" w:hAnsi="宋体"/>
          <w:sz w:val="20"/>
          <w:szCs w:val="20"/>
        </w:rPr>
        <w:t>电机转动状态；</w:t>
      </w:r>
      <w:r>
        <w:rPr>
          <w:noProof/>
          <w:sz w:val="20"/>
        </w:rPr>
        <w:drawing>
          <wp:inline distT="0" distB="0" distL="114300" distR="114300" wp14:anchorId="4D6A601C" wp14:editId="04F5F934">
            <wp:extent cx="204470" cy="238760"/>
            <wp:effectExtent l="0" t="0" r="5080" b="8890"/>
            <wp:docPr id="9"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 "/>
                    <pic:cNvPicPr>
                      <a:picLocks noChangeAspect="1"/>
                    </pic:cNvPicPr>
                  </pic:nvPicPr>
                  <pic:blipFill>
                    <a:blip r:embed="rId26"/>
                    <a:stretch>
                      <a:fillRect/>
                    </a:stretch>
                  </pic:blipFill>
                  <pic:spPr>
                    <a:xfrm>
                      <a:off x="0" y="0"/>
                      <a:ext cx="204470" cy="238760"/>
                    </a:xfrm>
                    <a:prstGeom prst="rect">
                      <a:avLst/>
                    </a:prstGeom>
                    <a:solidFill>
                      <a:srgbClr val="FFFFFF"/>
                    </a:solidFill>
                    <a:ln>
                      <a:noFill/>
                    </a:ln>
                  </pic:spPr>
                </pic:pic>
              </a:graphicData>
            </a:graphic>
          </wp:inline>
        </w:drawing>
      </w:r>
      <w:r>
        <w:rPr>
          <w:rFonts w:ascii="Times New Roman" w:eastAsia="宋体" w:hAnsi="宋体"/>
          <w:sz w:val="20"/>
          <w:szCs w:val="20"/>
        </w:rPr>
        <w:t>主界面状态；</w:t>
      </w:r>
      <w:r>
        <w:rPr>
          <w:noProof/>
          <w:sz w:val="20"/>
        </w:rPr>
        <w:drawing>
          <wp:inline distT="0" distB="0" distL="114300" distR="114300" wp14:anchorId="6B65E9FF" wp14:editId="3FCEDEFD">
            <wp:extent cx="242570" cy="228600"/>
            <wp:effectExtent l="0" t="0" r="5080" b="0"/>
            <wp:docPr id="1"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 "/>
                    <pic:cNvPicPr>
                      <a:picLocks noChangeAspect="1"/>
                    </pic:cNvPicPr>
                  </pic:nvPicPr>
                  <pic:blipFill>
                    <a:blip r:embed="rId27"/>
                    <a:stretch>
                      <a:fillRect/>
                    </a:stretch>
                  </pic:blipFill>
                  <pic:spPr>
                    <a:xfrm>
                      <a:off x="0" y="0"/>
                      <a:ext cx="242570" cy="228600"/>
                    </a:xfrm>
                    <a:prstGeom prst="rect">
                      <a:avLst/>
                    </a:prstGeom>
                    <a:solidFill>
                      <a:srgbClr val="FFFFFF"/>
                    </a:solidFill>
                    <a:ln>
                      <a:noFill/>
                    </a:ln>
                  </pic:spPr>
                </pic:pic>
              </a:graphicData>
            </a:graphic>
          </wp:inline>
        </w:drawing>
      </w:r>
      <w:r>
        <w:rPr>
          <w:rFonts w:ascii="Times New Roman" w:eastAsia="宋体" w:hAnsi="宋体"/>
          <w:sz w:val="20"/>
          <w:szCs w:val="20"/>
        </w:rPr>
        <w:t>设定状态；</w:t>
      </w:r>
      <w:r>
        <w:rPr>
          <w:noProof/>
          <w:sz w:val="20"/>
        </w:rPr>
        <w:drawing>
          <wp:inline distT="0" distB="0" distL="114300" distR="114300" wp14:anchorId="7E4D536B" wp14:editId="778622F5">
            <wp:extent cx="233680" cy="208280"/>
            <wp:effectExtent l="0" t="0" r="13970" b="1270"/>
            <wp:docPr id="7"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 "/>
                    <pic:cNvPicPr>
                      <a:picLocks noChangeAspect="1"/>
                    </pic:cNvPicPr>
                  </pic:nvPicPr>
                  <pic:blipFill>
                    <a:blip r:embed="rId28"/>
                    <a:stretch>
                      <a:fillRect/>
                    </a:stretch>
                  </pic:blipFill>
                  <pic:spPr>
                    <a:xfrm>
                      <a:off x="0" y="0"/>
                      <a:ext cx="233680" cy="208280"/>
                    </a:xfrm>
                    <a:prstGeom prst="rect">
                      <a:avLst/>
                    </a:prstGeom>
                    <a:solidFill>
                      <a:srgbClr val="FFFFFF"/>
                    </a:solidFill>
                    <a:ln>
                      <a:noFill/>
                    </a:ln>
                  </pic:spPr>
                </pic:pic>
              </a:graphicData>
            </a:graphic>
          </wp:inline>
        </w:drawing>
      </w:r>
      <w:r>
        <w:rPr>
          <w:rFonts w:ascii="Times New Roman" w:eastAsia="宋体" w:hAnsi="宋体"/>
          <w:sz w:val="20"/>
          <w:szCs w:val="20"/>
        </w:rPr>
        <w:t>按键锁定状态；</w:t>
      </w:r>
      <w:r>
        <w:rPr>
          <w:noProof/>
          <w:sz w:val="20"/>
        </w:rPr>
        <w:drawing>
          <wp:inline distT="0" distB="0" distL="114300" distR="114300" wp14:anchorId="6FF81134" wp14:editId="1AB8F001">
            <wp:extent cx="217170" cy="227330"/>
            <wp:effectExtent l="0" t="0" r="11430" b="1270"/>
            <wp:docPr id="8"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 "/>
                    <pic:cNvPicPr>
                      <a:picLocks noChangeAspect="1"/>
                    </pic:cNvPicPr>
                  </pic:nvPicPr>
                  <pic:blipFill>
                    <a:blip r:embed="rId29"/>
                    <a:stretch>
                      <a:fillRect/>
                    </a:stretch>
                  </pic:blipFill>
                  <pic:spPr>
                    <a:xfrm>
                      <a:off x="0" y="0"/>
                      <a:ext cx="217170" cy="227330"/>
                    </a:xfrm>
                    <a:prstGeom prst="rect">
                      <a:avLst/>
                    </a:prstGeom>
                    <a:solidFill>
                      <a:srgbClr val="FFFFFF"/>
                    </a:solidFill>
                    <a:ln>
                      <a:noFill/>
                    </a:ln>
                  </pic:spPr>
                </pic:pic>
              </a:graphicData>
            </a:graphic>
          </wp:inline>
        </w:drawing>
      </w:r>
      <w:r>
        <w:rPr>
          <w:rFonts w:ascii="Times New Roman" w:eastAsia="宋体" w:hAnsi="宋体"/>
          <w:sz w:val="20"/>
          <w:szCs w:val="20"/>
        </w:rPr>
        <w:t>故障状态；</w:t>
      </w:r>
      <w:r>
        <w:rPr>
          <w:noProof/>
          <w:sz w:val="20"/>
        </w:rPr>
        <w:drawing>
          <wp:inline distT="0" distB="0" distL="0" distR="0" wp14:anchorId="43DC106F" wp14:editId="6C6F4365">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p>
    <w:p w14:paraId="39752686" w14:textId="39A3D610" w:rsidR="00BC2FB4" w:rsidRDefault="00BC2FB4">
      <w:pPr>
        <w:wordWrap w:val="0"/>
        <w:jc w:val="left"/>
        <w:rPr>
          <w:rFonts w:ascii="Times New Roman" w:eastAsia="宋体" w:hAnsi="宋体"/>
          <w:sz w:val="20"/>
          <w:szCs w:val="20"/>
        </w:rPr>
      </w:pPr>
    </w:p>
    <w:p w14:paraId="5D57F8C8" w14:textId="77777777" w:rsidR="001A6CFD" w:rsidRDefault="001A6CFD">
      <w:pPr>
        <w:wordWrap w:val="0"/>
        <w:jc w:val="left"/>
        <w:rPr>
          <w:rFonts w:ascii="Times New Roman" w:eastAsia="宋体" w:hAnsi="宋体"/>
          <w:sz w:val="20"/>
          <w:szCs w:val="20"/>
        </w:rPr>
      </w:pPr>
    </w:p>
    <w:p w14:paraId="5E53BF4A" w14:textId="77777777" w:rsidR="00BC2FB4" w:rsidRDefault="0005496E">
      <w:pPr>
        <w:wordWrap w:val="0"/>
        <w:rPr>
          <w:rFonts w:ascii="Times New Roman" w:eastAsia="宋体" w:hAnsi="宋体"/>
          <w:sz w:val="20"/>
          <w:szCs w:val="20"/>
        </w:rPr>
      </w:pPr>
      <w:r>
        <w:rPr>
          <w:rFonts w:ascii="Times New Roman" w:eastAsia="宋体" w:hAnsi="宋体"/>
          <w:sz w:val="24"/>
          <w:szCs w:val="24"/>
        </w:rPr>
        <w:t>②</w:t>
      </w:r>
      <w:r>
        <w:rPr>
          <w:rFonts w:ascii="Times New Roman" w:eastAsia="宋体" w:hAnsi="宋体"/>
          <w:sz w:val="20"/>
          <w:szCs w:val="20"/>
        </w:rPr>
        <w:t xml:space="preserve"> </w:t>
      </w:r>
      <w:r>
        <w:rPr>
          <w:rFonts w:ascii="Times New Roman" w:eastAsia="宋体" w:hAnsi="宋体"/>
          <w:sz w:val="20"/>
          <w:szCs w:val="20"/>
        </w:rPr>
        <w:t>故障代码显示及电机序号显示</w:t>
      </w:r>
    </w:p>
    <w:p w14:paraId="4DDE6734"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在仪器工作状态下，若出现电机不转的情况，该窗口将显示“</w:t>
      </w:r>
      <w:r>
        <w:rPr>
          <w:rFonts w:ascii="Times New Roman" w:eastAsia="宋体" w:hAnsi="宋体"/>
          <w:b/>
          <w:sz w:val="20"/>
          <w:szCs w:val="20"/>
        </w:rPr>
        <w:t>FS--</w:t>
      </w:r>
      <w:r>
        <w:rPr>
          <w:rFonts w:ascii="Times New Roman" w:eastAsia="宋体" w:hAnsi="宋体"/>
          <w:sz w:val="20"/>
          <w:szCs w:val="20"/>
        </w:rPr>
        <w:t>”；若该窗口将显示“</w:t>
      </w:r>
      <w:r>
        <w:rPr>
          <w:rFonts w:ascii="Times New Roman" w:eastAsia="宋体" w:hAnsi="宋体"/>
          <w:b/>
          <w:sz w:val="20"/>
          <w:szCs w:val="20"/>
        </w:rPr>
        <w:t>FS-1</w:t>
      </w:r>
      <w:r>
        <w:rPr>
          <w:rFonts w:ascii="Times New Roman" w:eastAsia="宋体" w:hAnsi="宋体"/>
          <w:sz w:val="20"/>
          <w:szCs w:val="20"/>
        </w:rPr>
        <w:t>”，表示有电机通讯错误。在查看各电机转速的状态下，该窗口显示电机序号（查看方法，将在</w:t>
      </w:r>
      <w:r w:rsidRPr="00A53806">
        <w:rPr>
          <w:rFonts w:ascii="Times New Roman" w:eastAsia="宋体" w:hAnsi="宋体"/>
          <w:bCs/>
          <w:sz w:val="20"/>
          <w:szCs w:val="20"/>
        </w:rPr>
        <w:t>操作</w:t>
      </w:r>
      <w:r>
        <w:rPr>
          <w:rFonts w:ascii="Times New Roman" w:eastAsia="宋体" w:hAnsi="宋体"/>
          <w:sz w:val="20"/>
          <w:szCs w:val="20"/>
        </w:rPr>
        <w:t>中详细介绍）。</w:t>
      </w:r>
    </w:p>
    <w:p w14:paraId="682A1041" w14:textId="77777777" w:rsidR="00BC2FB4" w:rsidRDefault="0005496E">
      <w:pPr>
        <w:wordWrap w:val="0"/>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当外部温度传感器接入后，显示区域自动切换为外部传感器测量的温度。</w:t>
      </w:r>
    </w:p>
    <w:p w14:paraId="30BE69B4" w14:textId="12EFE9C0" w:rsidR="00BC2FB4" w:rsidRDefault="00BC2FB4">
      <w:pPr>
        <w:wordWrap w:val="0"/>
        <w:jc w:val="left"/>
        <w:rPr>
          <w:rFonts w:ascii="Times New Roman" w:eastAsia="宋体" w:hAnsi="宋体"/>
          <w:sz w:val="20"/>
          <w:szCs w:val="20"/>
        </w:rPr>
      </w:pPr>
    </w:p>
    <w:p w14:paraId="18E71D1B" w14:textId="77777777" w:rsidR="001A6CFD" w:rsidRDefault="001A6CFD">
      <w:pPr>
        <w:wordWrap w:val="0"/>
        <w:jc w:val="left"/>
        <w:rPr>
          <w:rFonts w:ascii="Times New Roman" w:eastAsia="宋体" w:hAnsi="宋体"/>
          <w:sz w:val="20"/>
          <w:szCs w:val="20"/>
        </w:rPr>
      </w:pPr>
    </w:p>
    <w:p w14:paraId="13E9DAF0" w14:textId="77777777" w:rsidR="00BC2FB4" w:rsidRDefault="0005496E">
      <w:pPr>
        <w:wordWrap w:val="0"/>
        <w:rPr>
          <w:rFonts w:ascii="Times New Roman" w:eastAsia="宋体" w:hAnsi="宋体"/>
          <w:sz w:val="20"/>
          <w:szCs w:val="20"/>
        </w:rPr>
      </w:pPr>
      <w:r>
        <w:rPr>
          <w:rFonts w:ascii="Times New Roman" w:eastAsia="宋体" w:hAnsi="宋体"/>
          <w:sz w:val="24"/>
          <w:szCs w:val="24"/>
        </w:rPr>
        <w:t>③</w:t>
      </w:r>
      <w:r>
        <w:rPr>
          <w:rFonts w:ascii="Times New Roman" w:eastAsia="宋体" w:hAnsi="宋体"/>
          <w:sz w:val="20"/>
          <w:szCs w:val="20"/>
        </w:rPr>
        <w:t>运行时间显示窗口</w:t>
      </w:r>
    </w:p>
    <w:p w14:paraId="0D80D3AD"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仪器开始工作后将开始计时，具体运行时间将在该窗口显示。</w:t>
      </w:r>
    </w:p>
    <w:p w14:paraId="224546F3" w14:textId="75544AAE" w:rsidR="00BC2FB4" w:rsidRDefault="00BC2FB4">
      <w:pPr>
        <w:wordWrap w:val="0"/>
        <w:jc w:val="left"/>
        <w:rPr>
          <w:rFonts w:ascii="Times New Roman" w:eastAsia="宋体" w:hAnsi="宋体"/>
          <w:sz w:val="20"/>
          <w:szCs w:val="20"/>
        </w:rPr>
      </w:pPr>
    </w:p>
    <w:p w14:paraId="3DC1E60E" w14:textId="52A36FD7" w:rsidR="001A6CFD" w:rsidRDefault="001A6CFD">
      <w:pPr>
        <w:wordWrap w:val="0"/>
        <w:jc w:val="left"/>
        <w:rPr>
          <w:rFonts w:ascii="Times New Roman" w:eastAsia="宋体" w:hAnsi="宋体"/>
          <w:sz w:val="20"/>
          <w:szCs w:val="20"/>
        </w:rPr>
      </w:pPr>
    </w:p>
    <w:p w14:paraId="63067341" w14:textId="098070E3" w:rsidR="001A6CFD" w:rsidRDefault="001A6CFD">
      <w:pPr>
        <w:wordWrap w:val="0"/>
        <w:jc w:val="left"/>
        <w:rPr>
          <w:rFonts w:ascii="Times New Roman" w:eastAsia="宋体" w:hAnsi="宋体"/>
          <w:sz w:val="20"/>
          <w:szCs w:val="20"/>
        </w:rPr>
      </w:pPr>
    </w:p>
    <w:p w14:paraId="1F777A00" w14:textId="77777777" w:rsidR="001A6CFD" w:rsidRDefault="001A6CFD">
      <w:pPr>
        <w:wordWrap w:val="0"/>
        <w:jc w:val="left"/>
        <w:rPr>
          <w:rFonts w:ascii="Times New Roman" w:eastAsia="宋体" w:hAnsi="宋体"/>
          <w:sz w:val="20"/>
          <w:szCs w:val="20"/>
        </w:rPr>
      </w:pPr>
    </w:p>
    <w:p w14:paraId="56BFAD78" w14:textId="77777777" w:rsidR="00BC2FB4" w:rsidRDefault="0005496E">
      <w:pPr>
        <w:wordWrap w:val="0"/>
        <w:rPr>
          <w:rFonts w:ascii="Times New Roman" w:eastAsia="宋体" w:hAnsi="宋体"/>
          <w:sz w:val="20"/>
          <w:szCs w:val="20"/>
        </w:rPr>
      </w:pPr>
      <w:r>
        <w:rPr>
          <w:rFonts w:ascii="Times New Roman" w:eastAsia="宋体" w:hAnsi="宋体"/>
          <w:sz w:val="24"/>
          <w:szCs w:val="24"/>
        </w:rPr>
        <w:lastRenderedPageBreak/>
        <w:t>④</w:t>
      </w:r>
      <w:r>
        <w:rPr>
          <w:rFonts w:ascii="Times New Roman" w:eastAsia="宋体" w:hAnsi="宋体"/>
          <w:sz w:val="20"/>
          <w:szCs w:val="20"/>
        </w:rPr>
        <w:t>实际</w:t>
      </w:r>
      <w:r>
        <w:rPr>
          <w:rFonts w:ascii="Times New Roman" w:eastAsia="宋体" w:hAnsi="宋体" w:hint="eastAsia"/>
          <w:sz w:val="20"/>
          <w:szCs w:val="20"/>
        </w:rPr>
        <w:t>温度</w:t>
      </w:r>
      <w:r>
        <w:rPr>
          <w:rFonts w:ascii="Times New Roman" w:eastAsia="宋体" w:hAnsi="宋体"/>
          <w:sz w:val="20"/>
          <w:szCs w:val="20"/>
        </w:rPr>
        <w:t>显示</w:t>
      </w:r>
    </w:p>
    <w:p w14:paraId="126EC297"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设定温度后</w:t>
      </w:r>
      <w:r>
        <w:rPr>
          <w:rFonts w:ascii="Times New Roman" w:eastAsia="宋体" w:hAnsi="宋体"/>
          <w:sz w:val="20"/>
          <w:szCs w:val="20"/>
        </w:rPr>
        <w:t>，</w:t>
      </w:r>
      <w:r>
        <w:rPr>
          <w:rFonts w:ascii="Times New Roman" w:eastAsia="宋体" w:hAnsi="宋体" w:hint="eastAsia"/>
          <w:sz w:val="20"/>
          <w:szCs w:val="20"/>
        </w:rPr>
        <w:t>实测温度</w:t>
      </w:r>
      <w:r>
        <w:rPr>
          <w:rFonts w:ascii="Times New Roman" w:eastAsia="宋体" w:hAnsi="宋体"/>
          <w:sz w:val="20"/>
          <w:szCs w:val="20"/>
        </w:rPr>
        <w:t>将在该窗口显示。</w:t>
      </w:r>
    </w:p>
    <w:p w14:paraId="528B00A0" w14:textId="45901B0E" w:rsidR="001A6CFD" w:rsidRDefault="001A6CFD" w:rsidP="001A6CFD">
      <w:pPr>
        <w:wordWrap w:val="0"/>
        <w:ind w:firstLineChars="200" w:firstLine="400"/>
        <w:jc w:val="left"/>
        <w:rPr>
          <w:rFonts w:ascii="Times New Roman" w:eastAsia="宋体" w:hAnsi="宋体"/>
          <w:sz w:val="20"/>
          <w:szCs w:val="20"/>
        </w:rPr>
      </w:pPr>
    </w:p>
    <w:p w14:paraId="446AC5BF" w14:textId="77777777" w:rsidR="001A6CFD" w:rsidRDefault="001A6CFD" w:rsidP="001A6CFD">
      <w:pPr>
        <w:wordWrap w:val="0"/>
        <w:ind w:firstLineChars="200" w:firstLine="400"/>
        <w:jc w:val="left"/>
        <w:rPr>
          <w:rFonts w:ascii="Times New Roman" w:eastAsia="宋体" w:hAnsi="宋体"/>
          <w:sz w:val="20"/>
          <w:szCs w:val="20"/>
        </w:rPr>
      </w:pPr>
    </w:p>
    <w:p w14:paraId="3551B99E" w14:textId="77777777" w:rsidR="00BC2FB4" w:rsidRDefault="0005496E">
      <w:pPr>
        <w:wordWrap w:val="0"/>
        <w:rPr>
          <w:rFonts w:ascii="Times New Roman" w:eastAsia="宋体" w:hAnsi="宋体"/>
          <w:sz w:val="20"/>
          <w:szCs w:val="20"/>
        </w:rPr>
      </w:pPr>
      <w:r>
        <w:rPr>
          <w:rFonts w:ascii="Times New Roman" w:eastAsia="宋体" w:hAnsi="宋体"/>
          <w:sz w:val="24"/>
          <w:szCs w:val="24"/>
        </w:rPr>
        <w:t>⑤</w:t>
      </w:r>
      <w:r>
        <w:rPr>
          <w:rFonts w:ascii="Times New Roman" w:eastAsia="宋体" w:hAnsi="宋体"/>
          <w:sz w:val="20"/>
          <w:szCs w:val="20"/>
        </w:rPr>
        <w:t>实际转速显示及参数数值显示</w:t>
      </w:r>
    </w:p>
    <w:p w14:paraId="1B4AA251"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在主界面状态和查看各电机转速状态下，该窗口显示电机的转速；在查看内部参数的状态下，该窗口显示参数值。</w:t>
      </w:r>
    </w:p>
    <w:p w14:paraId="1941AE95" w14:textId="4F310C2C" w:rsidR="00BC2FB4" w:rsidRDefault="00BC2FB4">
      <w:pPr>
        <w:wordWrap w:val="0"/>
        <w:jc w:val="left"/>
        <w:rPr>
          <w:rFonts w:ascii="Times New Roman" w:eastAsia="宋体" w:hAnsi="宋体"/>
          <w:sz w:val="20"/>
          <w:szCs w:val="20"/>
        </w:rPr>
      </w:pPr>
    </w:p>
    <w:p w14:paraId="27ACE162" w14:textId="77777777" w:rsidR="001A6CFD" w:rsidRDefault="001A6CFD">
      <w:pPr>
        <w:wordWrap w:val="0"/>
        <w:jc w:val="left"/>
        <w:rPr>
          <w:rFonts w:ascii="Times New Roman" w:eastAsia="宋体" w:hAnsi="宋体"/>
          <w:sz w:val="20"/>
          <w:szCs w:val="20"/>
        </w:rPr>
      </w:pPr>
    </w:p>
    <w:p w14:paraId="07D3439A" w14:textId="77777777" w:rsidR="00BC2FB4" w:rsidRDefault="0005496E">
      <w:pPr>
        <w:wordWrap w:val="0"/>
        <w:rPr>
          <w:rFonts w:ascii="Times New Roman" w:eastAsia="宋体" w:hAnsi="宋体"/>
          <w:sz w:val="20"/>
          <w:szCs w:val="20"/>
        </w:rPr>
      </w:pPr>
      <w:r>
        <w:rPr>
          <w:rFonts w:ascii="Times New Roman" w:eastAsia="宋体" w:hAnsi="宋体"/>
          <w:sz w:val="24"/>
          <w:szCs w:val="24"/>
        </w:rPr>
        <w:t>⑥</w:t>
      </w:r>
      <w:r>
        <w:rPr>
          <w:rFonts w:ascii="Times New Roman" w:eastAsia="宋体" w:hAnsi="宋体"/>
          <w:sz w:val="20"/>
          <w:szCs w:val="20"/>
        </w:rPr>
        <w:t xml:space="preserve"> </w:t>
      </w:r>
      <w:r>
        <w:rPr>
          <w:rFonts w:ascii="Times New Roman" w:eastAsia="宋体" w:hAnsi="宋体" w:hint="eastAsia"/>
          <w:sz w:val="20"/>
          <w:szCs w:val="20"/>
        </w:rPr>
        <w:t>设定温度</w:t>
      </w:r>
      <w:r>
        <w:rPr>
          <w:rFonts w:ascii="Times New Roman" w:eastAsia="宋体" w:hAnsi="宋体"/>
          <w:sz w:val="20"/>
          <w:szCs w:val="20"/>
        </w:rPr>
        <w:t>数值显示</w:t>
      </w:r>
      <w:r>
        <w:rPr>
          <w:rFonts w:ascii="Times New Roman" w:eastAsia="宋体" w:hAnsi="宋体" w:hint="eastAsia"/>
          <w:sz w:val="20"/>
          <w:szCs w:val="20"/>
        </w:rPr>
        <w:t>及设定状态显示</w:t>
      </w:r>
    </w:p>
    <w:p w14:paraId="4ED52AA2"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w:t>
      </w:r>
      <w:r>
        <w:rPr>
          <w:rFonts w:ascii="Times New Roman" w:eastAsia="宋体" w:hAnsi="宋体" w:hint="eastAsia"/>
          <w:sz w:val="20"/>
          <w:szCs w:val="20"/>
        </w:rPr>
        <w:t>温度</w:t>
      </w:r>
      <w:r>
        <w:rPr>
          <w:rFonts w:ascii="Times New Roman" w:eastAsia="宋体" w:hAnsi="宋体"/>
          <w:sz w:val="20"/>
          <w:szCs w:val="20"/>
        </w:rPr>
        <w:t>；在设定</w:t>
      </w:r>
      <w:r>
        <w:rPr>
          <w:rFonts w:ascii="Times New Roman" w:eastAsia="宋体" w:hAnsi="宋体" w:hint="eastAsia"/>
          <w:sz w:val="20"/>
          <w:szCs w:val="20"/>
        </w:rPr>
        <w:t>温度</w:t>
      </w:r>
      <w:r>
        <w:rPr>
          <w:rFonts w:ascii="Times New Roman" w:eastAsia="宋体" w:hAnsi="宋体"/>
          <w:sz w:val="20"/>
          <w:szCs w:val="20"/>
        </w:rPr>
        <w:t>时，该窗口对的位置会闪动。</w:t>
      </w:r>
    </w:p>
    <w:p w14:paraId="62D171D3" w14:textId="2E4F2792" w:rsidR="00BC2FB4" w:rsidRDefault="00BC2FB4">
      <w:pPr>
        <w:wordWrap w:val="0"/>
        <w:jc w:val="left"/>
        <w:rPr>
          <w:rFonts w:ascii="Times New Roman" w:eastAsia="宋体" w:hAnsi="宋体"/>
          <w:sz w:val="20"/>
          <w:szCs w:val="20"/>
        </w:rPr>
      </w:pPr>
    </w:p>
    <w:p w14:paraId="2DADE402" w14:textId="77777777" w:rsidR="001A6CFD" w:rsidRDefault="001A6CFD">
      <w:pPr>
        <w:wordWrap w:val="0"/>
        <w:jc w:val="left"/>
        <w:rPr>
          <w:rFonts w:ascii="Times New Roman" w:eastAsia="宋体" w:hAnsi="宋体"/>
          <w:sz w:val="20"/>
          <w:szCs w:val="20"/>
        </w:rPr>
      </w:pPr>
    </w:p>
    <w:p w14:paraId="180897DA" w14:textId="77777777" w:rsidR="00BC2FB4" w:rsidRDefault="0005496E">
      <w:pPr>
        <w:wordWrap w:val="0"/>
        <w:rPr>
          <w:rFonts w:ascii="Times New Roman" w:eastAsia="宋体" w:hAnsi="宋体"/>
          <w:sz w:val="20"/>
          <w:szCs w:val="20"/>
        </w:rPr>
      </w:pPr>
      <w:r>
        <w:rPr>
          <w:rFonts w:ascii="Times New Roman" w:eastAsia="宋体" w:hAnsi="宋体"/>
          <w:sz w:val="24"/>
          <w:szCs w:val="24"/>
        </w:rPr>
        <w:t>⑦</w:t>
      </w:r>
      <w:r>
        <w:rPr>
          <w:rFonts w:ascii="Times New Roman" w:eastAsia="宋体" w:hAnsi="宋体"/>
          <w:sz w:val="20"/>
          <w:szCs w:val="20"/>
        </w:rPr>
        <w:t>设定转速和参数指示窗口</w:t>
      </w:r>
    </w:p>
    <w:p w14:paraId="1CB644C3" w14:textId="0310DDA6"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在主界面状态下，该窗口显示设定转速；在长按右键</w:t>
      </w:r>
      <w:r>
        <w:rPr>
          <w:rFonts w:ascii="Times New Roman" w:eastAsia="宋体" w:hAnsi="宋体"/>
          <w:sz w:val="20"/>
          <w:szCs w:val="20"/>
        </w:rPr>
        <w:t>3</w:t>
      </w:r>
      <w:r>
        <w:rPr>
          <w:rFonts w:ascii="Times New Roman" w:eastAsia="宋体" w:hAnsi="宋体"/>
          <w:sz w:val="20"/>
          <w:szCs w:val="20"/>
        </w:rPr>
        <w:t>秒后，该窗口会显示“</w:t>
      </w:r>
      <w:r>
        <w:rPr>
          <w:rFonts w:ascii="Times New Roman" w:eastAsia="宋体" w:hAnsi="宋体"/>
          <w:b/>
          <w:sz w:val="20"/>
          <w:szCs w:val="20"/>
        </w:rPr>
        <w:t>Lc</w:t>
      </w:r>
      <w:r>
        <w:rPr>
          <w:rFonts w:ascii="Times New Roman" w:eastAsia="宋体" w:hAnsi="宋体"/>
          <w:sz w:val="20"/>
          <w:szCs w:val="20"/>
        </w:rPr>
        <w:t>”，表示密码输入。</w:t>
      </w:r>
    </w:p>
    <w:p w14:paraId="3913D045" w14:textId="4829ABED" w:rsidR="001A6CFD" w:rsidRDefault="001A6CFD">
      <w:pPr>
        <w:wordWrap w:val="0"/>
        <w:jc w:val="left"/>
        <w:rPr>
          <w:rFonts w:ascii="Times New Roman" w:eastAsia="宋体" w:hAnsi="宋体"/>
          <w:sz w:val="20"/>
          <w:szCs w:val="20"/>
        </w:rPr>
      </w:pPr>
    </w:p>
    <w:p w14:paraId="01B5912C" w14:textId="77777777" w:rsidR="001A6CFD" w:rsidRDefault="001A6CFD">
      <w:pPr>
        <w:wordWrap w:val="0"/>
        <w:jc w:val="left"/>
        <w:rPr>
          <w:rFonts w:ascii="Times New Roman" w:eastAsia="宋体" w:hAnsi="宋体"/>
          <w:sz w:val="20"/>
          <w:szCs w:val="20"/>
        </w:rPr>
      </w:pPr>
    </w:p>
    <w:p w14:paraId="1778BA05" w14:textId="23A35E31" w:rsidR="00BC2FB4" w:rsidRDefault="004D5181">
      <w:pPr>
        <w:wordWrap w:val="0"/>
        <w:jc w:val="left"/>
        <w:rPr>
          <w:rFonts w:ascii="Times New Roman" w:eastAsia="宋体" w:hAnsi="宋体"/>
          <w:sz w:val="20"/>
          <w:szCs w:val="20"/>
        </w:rPr>
      </w:pPr>
      <w:r w:rsidRPr="00C75509">
        <w:rPr>
          <w:rFonts w:ascii="Times New Roman" w:eastAsia="宋体" w:hAnsi="宋体" w:hint="eastAsia"/>
          <w:sz w:val="24"/>
          <w:szCs w:val="24"/>
        </w:rPr>
        <w:t>⑧</w:t>
      </w:r>
      <w:r w:rsidR="0005496E">
        <w:rPr>
          <w:rFonts w:ascii="Times New Roman" w:eastAsia="宋体" w:hAnsi="宋体"/>
          <w:sz w:val="20"/>
          <w:szCs w:val="20"/>
        </w:rPr>
        <w:t>电源指示灯，仪器正常供电时指示灯亮。</w:t>
      </w:r>
    </w:p>
    <w:p w14:paraId="0D8508BE" w14:textId="2D8EF1F1" w:rsidR="00BC2FB4" w:rsidRDefault="00BC2FB4">
      <w:pPr>
        <w:wordWrap w:val="0"/>
        <w:jc w:val="left"/>
        <w:rPr>
          <w:rFonts w:ascii="Times New Roman" w:eastAsia="宋体" w:hAnsi="宋体"/>
          <w:sz w:val="20"/>
          <w:szCs w:val="20"/>
        </w:rPr>
      </w:pPr>
    </w:p>
    <w:p w14:paraId="5FE483CB" w14:textId="77777777" w:rsidR="001A6CFD" w:rsidRDefault="001A6CFD">
      <w:pPr>
        <w:wordWrap w:val="0"/>
        <w:jc w:val="left"/>
        <w:rPr>
          <w:rFonts w:ascii="Times New Roman" w:eastAsia="宋体" w:hAnsi="宋体"/>
          <w:sz w:val="20"/>
          <w:szCs w:val="20"/>
        </w:rPr>
      </w:pPr>
    </w:p>
    <w:p w14:paraId="43AD19F8" w14:textId="77777777" w:rsidR="00BC2FB4" w:rsidRDefault="0005496E">
      <w:pPr>
        <w:wordWrap w:val="0"/>
        <w:rPr>
          <w:rFonts w:ascii="Times New Roman" w:eastAsia="宋体" w:hAnsi="宋体"/>
          <w:b/>
          <w:sz w:val="32"/>
          <w:szCs w:val="32"/>
        </w:rPr>
      </w:pPr>
      <w:r>
        <w:rPr>
          <w:rFonts w:ascii="Times New Roman" w:eastAsia="宋体" w:hAnsi="宋体" w:hint="eastAsia"/>
          <w:b/>
          <w:sz w:val="32"/>
          <w:szCs w:val="32"/>
        </w:rPr>
        <w:t>4.2</w:t>
      </w:r>
      <w:r>
        <w:rPr>
          <w:rFonts w:ascii="Times New Roman" w:eastAsia="宋体" w:hAnsi="宋体" w:hint="eastAsia"/>
          <w:b/>
          <w:sz w:val="32"/>
          <w:szCs w:val="32"/>
        </w:rPr>
        <w:t>面板操作</w:t>
      </w:r>
    </w:p>
    <w:p w14:paraId="62CA1ABB" w14:textId="77777777" w:rsidR="00BC2FB4" w:rsidRDefault="0005496E">
      <w:pPr>
        <w:pStyle w:val="2"/>
        <w:rPr>
          <w:rFonts w:ascii="Times New Roman" w:eastAsia="宋体" w:hAnsi="宋体"/>
          <w:b/>
          <w:sz w:val="20"/>
          <w:szCs w:val="20"/>
        </w:rPr>
      </w:pPr>
      <w:bookmarkStart w:id="0" w:name="_Toc22251"/>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开机</w:t>
      </w:r>
      <w:bookmarkEnd w:id="0"/>
    </w:p>
    <w:p w14:paraId="7E705764"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hint="eastAsia"/>
          <w:color w:val="000000"/>
          <w:sz w:val="20"/>
          <w:szCs w:val="20"/>
        </w:rPr>
        <w:t>将仪器平稳的放在工作台面上，将</w:t>
      </w:r>
      <w:r>
        <w:rPr>
          <w:rFonts w:ascii="Times New Roman" w:eastAsia="宋体" w:hAnsi="宋体"/>
          <w:color w:val="000000"/>
          <w:sz w:val="20"/>
          <w:szCs w:val="20"/>
        </w:rPr>
        <w:t>烧杯底部的中心对准仪器</w:t>
      </w:r>
      <w:r>
        <w:rPr>
          <w:rFonts w:ascii="Times New Roman" w:eastAsia="宋体" w:hAnsi="宋体" w:hint="eastAsia"/>
          <w:color w:val="000000"/>
          <w:sz w:val="20"/>
          <w:szCs w:val="20"/>
        </w:rPr>
        <w:t>工作盘</w:t>
      </w:r>
      <w:r>
        <w:rPr>
          <w:rFonts w:ascii="Times New Roman" w:eastAsia="宋体" w:hAnsi="宋体"/>
          <w:color w:val="000000"/>
          <w:sz w:val="20"/>
          <w:szCs w:val="20"/>
        </w:rPr>
        <w:t>的十字</w:t>
      </w:r>
    </w:p>
    <w:p w14:paraId="36D580E7"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hint="eastAsia"/>
          <w:color w:val="000000"/>
          <w:sz w:val="20"/>
          <w:szCs w:val="20"/>
        </w:rPr>
        <w:t>使用适配电源线通电，打开仪器电源开关</w:t>
      </w:r>
    </w:p>
    <w:p w14:paraId="37BEF536" w14:textId="77777777" w:rsidR="00BC2FB4" w:rsidRDefault="00BC2FB4">
      <w:pPr>
        <w:wordWrap w:val="0"/>
        <w:jc w:val="left"/>
        <w:rPr>
          <w:rFonts w:ascii="Times New Roman" w:eastAsia="宋体" w:hAnsi="宋体"/>
          <w:color w:val="000000"/>
          <w:sz w:val="20"/>
          <w:szCs w:val="20"/>
        </w:rPr>
      </w:pPr>
    </w:p>
    <w:p w14:paraId="33D1E38C" w14:textId="77777777" w:rsidR="00BC2FB4" w:rsidRDefault="0005496E">
      <w:pPr>
        <w:pStyle w:val="2"/>
        <w:rPr>
          <w:rFonts w:ascii="Times New Roman" w:eastAsia="宋体" w:hAnsi="宋体"/>
          <w:b/>
          <w:sz w:val="20"/>
          <w:szCs w:val="20"/>
        </w:rPr>
      </w:pPr>
      <w:bookmarkStart w:id="1" w:name="_Toc1833"/>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设定温度</w:t>
      </w:r>
      <w:bookmarkEnd w:id="1"/>
    </w:p>
    <w:p w14:paraId="16133DEA"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hint="eastAsia"/>
          <w:color w:val="000000"/>
          <w:sz w:val="20"/>
          <w:szCs w:val="20"/>
        </w:rPr>
        <w:t>左键</w:t>
      </w:r>
      <w:r>
        <w:rPr>
          <w:rFonts w:ascii="Times New Roman" w:eastAsia="宋体" w:hAnsi="宋体"/>
          <w:color w:val="000000"/>
          <w:sz w:val="20"/>
          <w:szCs w:val="20"/>
        </w:rPr>
        <w:t>“</w:t>
      </w:r>
      <w:r>
        <w:rPr>
          <w:rFonts w:ascii="Times New Roman" w:eastAsia="宋体" w:hAnsi="宋体" w:hint="eastAsia"/>
          <w:color w:val="000000"/>
          <w:sz w:val="20"/>
          <w:szCs w:val="20"/>
        </w:rPr>
        <w:t>温度</w:t>
      </w:r>
      <w:r>
        <w:rPr>
          <w:rFonts w:ascii="Times New Roman" w:eastAsia="宋体" w:hAnsi="宋体"/>
          <w:color w:val="000000"/>
          <w:sz w:val="20"/>
          <w:szCs w:val="20"/>
        </w:rPr>
        <w:t>设定”，点击该键后，旋转旋钮</w:t>
      </w:r>
      <w:r>
        <w:rPr>
          <w:rFonts w:ascii="Times New Roman" w:eastAsia="宋体" w:hAnsi="宋体" w:hint="eastAsia"/>
          <w:color w:val="000000"/>
          <w:sz w:val="20"/>
          <w:szCs w:val="20"/>
        </w:rPr>
        <w:t>（顺时针增大设定值，逆时针减小设定值）设定</w:t>
      </w:r>
      <w:r>
        <w:rPr>
          <w:rFonts w:ascii="Times New Roman" w:eastAsia="宋体" w:hAnsi="宋体"/>
          <w:color w:val="000000"/>
          <w:sz w:val="20"/>
          <w:szCs w:val="20"/>
        </w:rPr>
        <w:t>所需的</w:t>
      </w:r>
      <w:r>
        <w:rPr>
          <w:rFonts w:ascii="Times New Roman" w:eastAsia="宋体" w:hAnsi="宋体" w:hint="eastAsia"/>
          <w:color w:val="000000"/>
          <w:sz w:val="20"/>
          <w:szCs w:val="20"/>
        </w:rPr>
        <w:t>温度</w:t>
      </w:r>
      <w:r>
        <w:rPr>
          <w:rFonts w:ascii="Times New Roman" w:eastAsia="宋体" w:hAnsi="宋体"/>
          <w:color w:val="000000"/>
          <w:sz w:val="20"/>
          <w:szCs w:val="20"/>
        </w:rPr>
        <w:t>，按下旋钮保存并退出设定</w:t>
      </w:r>
      <w:r>
        <w:rPr>
          <w:rFonts w:ascii="Times New Roman" w:eastAsia="宋体" w:hAnsi="宋体" w:hint="eastAsia"/>
          <w:color w:val="000000"/>
          <w:sz w:val="20"/>
          <w:szCs w:val="20"/>
        </w:rPr>
        <w:t>值</w:t>
      </w:r>
      <w:r>
        <w:rPr>
          <w:rFonts w:ascii="Times New Roman" w:eastAsia="宋体" w:hAnsi="宋体"/>
          <w:color w:val="000000"/>
          <w:sz w:val="20"/>
          <w:szCs w:val="20"/>
        </w:rPr>
        <w:t>。在设定过程中</w:t>
      </w:r>
      <w:r w:rsidRPr="00722EED">
        <w:rPr>
          <w:rFonts w:ascii="Times New Roman" w:eastAsia="宋体" w:hAnsi="宋体"/>
          <w:b/>
          <w:color w:val="000000"/>
          <w:sz w:val="20"/>
          <w:szCs w:val="20"/>
        </w:rPr>
        <w:t>窗口</w:t>
      </w:r>
      <w:r w:rsidRPr="00722EED">
        <w:rPr>
          <w:rFonts w:ascii="Times New Roman" w:eastAsia="宋体" w:hAnsi="宋体"/>
          <w:b/>
          <w:sz w:val="20"/>
          <w:szCs w:val="20"/>
        </w:rPr>
        <w:t>⑥</w:t>
      </w:r>
      <w:r>
        <w:rPr>
          <w:rFonts w:ascii="Times New Roman" w:eastAsia="宋体" w:hAnsi="宋体"/>
          <w:sz w:val="20"/>
          <w:szCs w:val="20"/>
        </w:rPr>
        <w:t>对应的位置会闪动</w:t>
      </w:r>
      <w:r>
        <w:rPr>
          <w:rFonts w:ascii="Times New Roman" w:eastAsia="宋体" w:hAnsi="宋体"/>
          <w:color w:val="000000"/>
          <w:sz w:val="20"/>
          <w:szCs w:val="20"/>
        </w:rPr>
        <w:t>。</w:t>
      </w:r>
    </w:p>
    <w:p w14:paraId="7B3AFB7E" w14:textId="77777777" w:rsidR="00BC2FB4" w:rsidRDefault="00BC2FB4">
      <w:pPr>
        <w:wordWrap w:val="0"/>
        <w:jc w:val="left"/>
        <w:rPr>
          <w:rFonts w:ascii="Times New Roman" w:eastAsia="宋体" w:hAnsi="宋体"/>
          <w:color w:val="000000"/>
          <w:sz w:val="20"/>
          <w:szCs w:val="20"/>
        </w:rPr>
      </w:pPr>
    </w:p>
    <w:p w14:paraId="20CF0789" w14:textId="77777777" w:rsidR="00BC2FB4" w:rsidRDefault="0005496E">
      <w:pPr>
        <w:pStyle w:val="2"/>
        <w:rPr>
          <w:rFonts w:ascii="Times New Roman" w:eastAsia="宋体" w:hAnsi="宋体"/>
          <w:color w:val="000000"/>
          <w:sz w:val="20"/>
          <w:szCs w:val="20"/>
        </w:rPr>
      </w:pPr>
      <w:bookmarkStart w:id="2" w:name="_Toc7467"/>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设定速度</w:t>
      </w:r>
      <w:bookmarkEnd w:id="2"/>
      <w:r>
        <w:rPr>
          <w:rFonts w:ascii="Times New Roman" w:eastAsia="宋体" w:hAnsi="宋体" w:hint="eastAsia"/>
          <w:b/>
          <w:sz w:val="20"/>
          <w:szCs w:val="20"/>
        </w:rPr>
        <w:t xml:space="preserve"> </w:t>
      </w:r>
    </w:p>
    <w:p w14:paraId="4160E8DD"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color w:val="000000"/>
          <w:sz w:val="20"/>
          <w:szCs w:val="20"/>
        </w:rPr>
        <w:t>右键“速度设定”，点击</w:t>
      </w:r>
      <w:r>
        <w:rPr>
          <w:rFonts w:ascii="Times New Roman" w:eastAsia="宋体" w:hAnsi="宋体" w:hint="eastAsia"/>
          <w:color w:val="000000"/>
          <w:sz w:val="20"/>
          <w:szCs w:val="20"/>
        </w:rPr>
        <w:t>速度键</w:t>
      </w:r>
      <w:r>
        <w:rPr>
          <w:rFonts w:ascii="Times New Roman" w:eastAsia="宋体" w:hAnsi="宋体"/>
          <w:color w:val="000000"/>
          <w:sz w:val="20"/>
          <w:szCs w:val="20"/>
        </w:rPr>
        <w:t>，旋转旋钮</w:t>
      </w:r>
      <w:r>
        <w:rPr>
          <w:rFonts w:ascii="Times New Roman" w:eastAsia="宋体" w:hAnsi="宋体" w:hint="eastAsia"/>
          <w:color w:val="000000"/>
          <w:sz w:val="20"/>
          <w:szCs w:val="20"/>
        </w:rPr>
        <w:t>设定电机</w:t>
      </w:r>
      <w:r>
        <w:rPr>
          <w:rFonts w:ascii="Times New Roman" w:eastAsia="宋体" w:hAnsi="宋体"/>
          <w:color w:val="000000"/>
          <w:sz w:val="20"/>
          <w:szCs w:val="20"/>
        </w:rPr>
        <w:t>所需的速度</w:t>
      </w:r>
      <w:r>
        <w:rPr>
          <w:rFonts w:ascii="Times New Roman" w:eastAsia="宋体" w:hAnsi="宋体" w:hint="eastAsia"/>
          <w:color w:val="000000"/>
          <w:sz w:val="20"/>
          <w:szCs w:val="20"/>
        </w:rPr>
        <w:t>，</w:t>
      </w:r>
      <w:r>
        <w:rPr>
          <w:rFonts w:ascii="Times New Roman" w:eastAsia="宋体" w:hAnsi="宋体"/>
          <w:color w:val="000000"/>
          <w:sz w:val="20"/>
          <w:szCs w:val="20"/>
        </w:rPr>
        <w:t>按下旋钮保存并退出设定速度</w:t>
      </w:r>
      <w:r>
        <w:rPr>
          <w:rFonts w:ascii="Times New Roman" w:eastAsia="宋体" w:hAnsi="宋体" w:hint="eastAsia"/>
          <w:color w:val="000000"/>
          <w:sz w:val="20"/>
          <w:szCs w:val="20"/>
        </w:rPr>
        <w:t>。</w:t>
      </w:r>
    </w:p>
    <w:p w14:paraId="4440D0D3" w14:textId="77777777" w:rsidR="00BC2FB4" w:rsidRDefault="00BC2FB4">
      <w:pPr>
        <w:pStyle w:val="2"/>
        <w:rPr>
          <w:rFonts w:ascii="Times New Roman" w:eastAsia="宋体" w:hAnsi="宋体"/>
          <w:b/>
          <w:sz w:val="20"/>
          <w:szCs w:val="20"/>
        </w:rPr>
      </w:pPr>
      <w:bookmarkStart w:id="3" w:name="_Toc29602"/>
    </w:p>
    <w:p w14:paraId="05981083" w14:textId="77777777" w:rsidR="00BC2FB4" w:rsidRDefault="0005496E">
      <w:pPr>
        <w:pStyle w:val="2"/>
        <w:rPr>
          <w:rFonts w:ascii="Times New Roman" w:eastAsia="宋体" w:hAnsi="宋体"/>
          <w:b/>
          <w:sz w:val="20"/>
          <w:szCs w:val="20"/>
        </w:rPr>
      </w:pPr>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启停</w:t>
      </w:r>
      <w:bookmarkEnd w:id="3"/>
    </w:p>
    <w:p w14:paraId="35BE2D9C" w14:textId="77777777" w:rsidR="00BC2FB4" w:rsidRDefault="0005496E">
      <w:pPr>
        <w:wordWrap w:val="0"/>
        <w:spacing w:line="288" w:lineRule="auto"/>
        <w:jc w:val="left"/>
        <w:rPr>
          <w:rFonts w:ascii="Times New Roman" w:eastAsia="宋体" w:hAnsi="宋体"/>
          <w:color w:val="000000"/>
          <w:sz w:val="20"/>
          <w:szCs w:val="20"/>
        </w:rPr>
      </w:pP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打开电源，设置好温度和速度后，点击仪器旋钮启动或停止运行。</w:t>
      </w:r>
    </w:p>
    <w:p w14:paraId="5BE8801A" w14:textId="77777777" w:rsidR="00BC2FB4" w:rsidRDefault="00BC2FB4">
      <w:pPr>
        <w:pStyle w:val="2"/>
        <w:rPr>
          <w:rFonts w:ascii="Times New Roman" w:eastAsia="宋体" w:hAnsi="宋体"/>
          <w:b/>
          <w:sz w:val="20"/>
          <w:szCs w:val="20"/>
        </w:rPr>
      </w:pPr>
    </w:p>
    <w:p w14:paraId="01875BC3" w14:textId="77777777" w:rsidR="00BC2FB4" w:rsidRDefault="0005496E">
      <w:pPr>
        <w:pStyle w:val="2"/>
        <w:rPr>
          <w:rFonts w:ascii="Times New Roman" w:eastAsia="宋体" w:hAnsi="宋体"/>
          <w:b/>
          <w:sz w:val="20"/>
          <w:szCs w:val="20"/>
        </w:rPr>
      </w:pPr>
      <w:bookmarkStart w:id="4" w:name="_Toc16564"/>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定时器</w:t>
      </w:r>
      <w:bookmarkEnd w:id="4"/>
    </w:p>
    <w:p w14:paraId="40D7F40C" w14:textId="77777777" w:rsidR="00BC2FB4" w:rsidRDefault="0005496E">
      <w:pPr>
        <w:wordWrap w:val="0"/>
        <w:spacing w:line="288" w:lineRule="auto"/>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hint="eastAsia"/>
          <w:color w:val="000000"/>
          <w:sz w:val="20"/>
          <w:szCs w:val="20"/>
        </w:rPr>
        <w:t>下键</w:t>
      </w:r>
      <w:r>
        <w:rPr>
          <w:rFonts w:ascii="Times New Roman" w:eastAsia="宋体" w:hAnsi="宋体"/>
          <w:color w:val="000000"/>
          <w:sz w:val="20"/>
          <w:szCs w:val="20"/>
        </w:rPr>
        <w:t>“时间设定”，点击</w:t>
      </w:r>
      <w:r>
        <w:rPr>
          <w:rFonts w:ascii="Times New Roman" w:eastAsia="宋体" w:hAnsi="宋体" w:hint="eastAsia"/>
          <w:color w:val="000000"/>
          <w:sz w:val="20"/>
          <w:szCs w:val="20"/>
        </w:rPr>
        <w:t>时间设定</w:t>
      </w:r>
      <w:r>
        <w:rPr>
          <w:rFonts w:ascii="Times New Roman" w:eastAsia="宋体" w:hAnsi="宋体"/>
          <w:color w:val="000000"/>
          <w:sz w:val="20"/>
          <w:szCs w:val="20"/>
        </w:rPr>
        <w:t>键，旋转旋钮</w:t>
      </w:r>
      <w:r>
        <w:rPr>
          <w:rFonts w:ascii="Times New Roman" w:eastAsia="宋体" w:hAnsi="宋体" w:hint="eastAsia"/>
          <w:color w:val="000000"/>
          <w:sz w:val="20"/>
          <w:szCs w:val="20"/>
        </w:rPr>
        <w:t>设定分钟值；再次点击时间设定键设定小时值。</w:t>
      </w:r>
      <w:r>
        <w:rPr>
          <w:rFonts w:ascii="Times New Roman" w:eastAsia="宋体" w:hAnsi="宋体"/>
          <w:color w:val="000000"/>
          <w:sz w:val="20"/>
          <w:szCs w:val="20"/>
        </w:rPr>
        <w:t>按下旋钮保存设定时间并退出</w:t>
      </w:r>
      <w:r>
        <w:rPr>
          <w:rFonts w:ascii="Times New Roman" w:eastAsia="宋体" w:hAnsi="宋体" w:hint="eastAsia"/>
          <w:color w:val="000000"/>
          <w:sz w:val="20"/>
          <w:szCs w:val="20"/>
        </w:rPr>
        <w:t>定时界面</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hint="eastAsia"/>
          <w:b/>
          <w:sz w:val="20"/>
          <w:szCs w:val="20"/>
        </w:rPr>
        <w:t>③</w:t>
      </w:r>
      <w:r>
        <w:rPr>
          <w:rFonts w:ascii="Times New Roman" w:eastAsia="宋体" w:hAnsi="宋体"/>
          <w:sz w:val="20"/>
          <w:szCs w:val="20"/>
        </w:rPr>
        <w:t>对应的位置会闪动</w:t>
      </w:r>
      <w:r>
        <w:rPr>
          <w:rFonts w:ascii="Times New Roman" w:eastAsia="宋体" w:hAnsi="宋体"/>
          <w:color w:val="000000"/>
          <w:sz w:val="20"/>
          <w:szCs w:val="20"/>
        </w:rPr>
        <w:t>（先设置分，之后点击左键，设置时）。</w:t>
      </w:r>
    </w:p>
    <w:p w14:paraId="21D97C90" w14:textId="77777777" w:rsidR="001A6CFD" w:rsidRPr="001A6CFD" w:rsidRDefault="001A6CFD" w:rsidP="001A6CFD">
      <w:pPr>
        <w:rPr>
          <w:rFonts w:eastAsia="宋体"/>
        </w:rPr>
      </w:pPr>
    </w:p>
    <w:p w14:paraId="01B4988C" w14:textId="77777777" w:rsidR="00BC2FB4" w:rsidRDefault="0005496E">
      <w:pPr>
        <w:pStyle w:val="2"/>
        <w:rPr>
          <w:rFonts w:ascii="Times New Roman" w:eastAsia="宋体" w:hAnsi="宋体"/>
          <w:b/>
          <w:sz w:val="20"/>
          <w:szCs w:val="20"/>
        </w:rPr>
      </w:pPr>
      <w:bookmarkStart w:id="5" w:name="_Toc23116"/>
      <w:r>
        <w:rPr>
          <w:rFonts w:ascii="Times New Roman" w:eastAsia="宋体" w:hAnsi="宋体"/>
          <w:b/>
          <w:sz w:val="20"/>
          <w:szCs w:val="20"/>
        </w:rPr>
        <w:lastRenderedPageBreak/>
        <w:t>•</w:t>
      </w:r>
      <w:r>
        <w:rPr>
          <w:rFonts w:ascii="Times New Roman" w:eastAsia="宋体" w:hAnsi="宋体" w:hint="eastAsia"/>
          <w:b/>
          <w:sz w:val="20"/>
          <w:szCs w:val="20"/>
        </w:rPr>
        <w:t xml:space="preserve"> </w:t>
      </w:r>
      <w:r>
        <w:rPr>
          <w:rFonts w:ascii="Times New Roman" w:eastAsia="宋体" w:hAnsi="宋体" w:hint="eastAsia"/>
          <w:b/>
          <w:sz w:val="20"/>
          <w:szCs w:val="20"/>
        </w:rPr>
        <w:t>接入传感器</w:t>
      </w:r>
      <w:bookmarkEnd w:id="5"/>
    </w:p>
    <w:p w14:paraId="084CD4BB" w14:textId="77777777" w:rsidR="00BC2FB4" w:rsidRDefault="0005496E">
      <w:pPr>
        <w:rPr>
          <w:rFonts w:eastAsia="宋体"/>
        </w:rPr>
      </w:pPr>
      <w:r>
        <w:rPr>
          <w:rFonts w:eastAsia="宋体" w:hint="eastAsia"/>
        </w:rPr>
        <w:t xml:space="preserve">- </w:t>
      </w:r>
      <w:r>
        <w:rPr>
          <w:rFonts w:eastAsia="宋体" w:hint="eastAsia"/>
        </w:rPr>
        <w:t>将外部传感器插入传感器接口</w:t>
      </w:r>
      <w:r>
        <w:rPr>
          <w:rFonts w:eastAsia="宋体" w:hint="eastAsia"/>
        </w:rPr>
        <w:t>C</w:t>
      </w:r>
      <w:r>
        <w:rPr>
          <w:rFonts w:eastAsia="宋体" w:hint="eastAsia"/>
        </w:rPr>
        <w:t>中，区域</w:t>
      </w:r>
      <w:r>
        <w:rPr>
          <w:rFonts w:ascii="宋体" w:eastAsia="宋体" w:hAnsi="宋体" w:hint="eastAsia"/>
        </w:rPr>
        <w:t>④</w:t>
      </w:r>
      <w:r>
        <w:rPr>
          <w:rFonts w:eastAsia="宋体" w:hint="eastAsia"/>
        </w:rPr>
        <w:t>会显示传感器所测介质的温度。</w:t>
      </w:r>
    </w:p>
    <w:p w14:paraId="355BF10C" w14:textId="77777777" w:rsidR="00B876F0" w:rsidRDefault="00B876F0" w:rsidP="00B876F0">
      <w:pPr>
        <w:rPr>
          <w:rFonts w:ascii="Times New Roman" w:eastAsia="宋体" w:hAnsi="Times New Roman"/>
          <w:sz w:val="24"/>
          <w:szCs w:val="24"/>
        </w:rPr>
      </w:pPr>
      <w:r>
        <w:rPr>
          <w:noProof/>
          <w:sz w:val="20"/>
        </w:rPr>
        <w:drawing>
          <wp:anchor distT="0" distB="0" distL="114300" distR="114300" simplePos="0" relativeHeight="251666432" behindDoc="0" locked="0" layoutInCell="1" allowOverlap="1" wp14:anchorId="3144BBE8" wp14:editId="34E989D3">
            <wp:simplePos x="0" y="0"/>
            <wp:positionH relativeFrom="column">
              <wp:posOffset>200911</wp:posOffset>
            </wp:positionH>
            <wp:positionV relativeFrom="paragraph">
              <wp:posOffset>144323</wp:posOffset>
            </wp:positionV>
            <wp:extent cx="584835" cy="541655"/>
            <wp:effectExtent l="0" t="0" r="5715" b="10795"/>
            <wp:wrapNone/>
            <wp:docPr id="19"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0689C150" w14:textId="314D6419" w:rsidR="00BC2FB4" w:rsidRPr="00B876F0" w:rsidRDefault="00B876F0" w:rsidP="00B876F0">
      <w:pPr>
        <w:wordWrap w:val="0"/>
        <w:spacing w:line="288" w:lineRule="auto"/>
        <w:ind w:leftChars="700" w:left="1470"/>
        <w:jc w:val="left"/>
        <w:rPr>
          <w:rFonts w:ascii="Times New Roman" w:eastAsia="宋体" w:hAnsi="宋体" w:cs="Times New Roman"/>
          <w:b/>
          <w:sz w:val="20"/>
          <w:szCs w:val="20"/>
        </w:rPr>
      </w:pPr>
      <w:r w:rsidRPr="00B876F0">
        <w:rPr>
          <w:rFonts w:ascii="Times New Roman" w:eastAsia="宋体" w:hAnsi="宋体" w:cs="Times New Roman"/>
          <w:b/>
          <w:sz w:val="20"/>
          <w:szCs w:val="20"/>
        </w:rPr>
        <w:t>-</w:t>
      </w:r>
      <w:r w:rsidRPr="00B876F0">
        <w:rPr>
          <w:rFonts w:ascii="Times New Roman" w:eastAsia="宋体" w:hAnsi="宋体" w:cs="Times New Roman" w:hint="eastAsia"/>
          <w:b/>
          <w:sz w:val="20"/>
          <w:szCs w:val="20"/>
        </w:rPr>
        <w:t>使用外部传感器时注意，液体一定要没过传感器刻度线，传感</w:t>
      </w:r>
      <w:r w:rsidRPr="00B876F0">
        <w:rPr>
          <w:rFonts w:ascii="Times New Roman" w:eastAsia="宋体" w:hAnsi="宋体" w:cs="Times New Roman" w:hint="eastAsia"/>
          <w:b/>
          <w:sz w:val="20"/>
          <w:szCs w:val="20"/>
        </w:rPr>
        <w:t xml:space="preserve"> </w:t>
      </w:r>
      <w:r w:rsidRPr="00B876F0">
        <w:rPr>
          <w:rFonts w:ascii="Times New Roman" w:eastAsia="宋体" w:hAnsi="宋体" w:cs="Times New Roman" w:hint="eastAsia"/>
          <w:b/>
          <w:sz w:val="20"/>
          <w:szCs w:val="20"/>
        </w:rPr>
        <w:t>器不能插到底碰到杯底</w:t>
      </w:r>
    </w:p>
    <w:p w14:paraId="0105D1E0" w14:textId="0099B651" w:rsidR="00B876F0" w:rsidRDefault="00B876F0" w:rsidP="00B876F0">
      <w:pPr>
        <w:wordWrap w:val="0"/>
        <w:spacing w:line="288" w:lineRule="auto"/>
        <w:ind w:leftChars="700" w:left="1470"/>
        <w:jc w:val="left"/>
        <w:rPr>
          <w:rFonts w:ascii="Times New Roman" w:eastAsia="宋体" w:hAnsi="宋体"/>
          <w:color w:val="000000"/>
          <w:sz w:val="20"/>
          <w:szCs w:val="20"/>
        </w:rPr>
      </w:pPr>
    </w:p>
    <w:p w14:paraId="23F3DF53" w14:textId="77777777" w:rsidR="00B876F0" w:rsidRDefault="00B876F0" w:rsidP="00B876F0">
      <w:pPr>
        <w:wordWrap w:val="0"/>
        <w:spacing w:line="288" w:lineRule="auto"/>
        <w:ind w:leftChars="700" w:left="1470"/>
        <w:jc w:val="left"/>
        <w:rPr>
          <w:rFonts w:ascii="Times New Roman" w:eastAsia="宋体" w:hAnsi="宋体" w:hint="eastAsia"/>
          <w:color w:val="000000"/>
          <w:sz w:val="20"/>
          <w:szCs w:val="20"/>
        </w:rPr>
      </w:pPr>
    </w:p>
    <w:p w14:paraId="6DC9C715" w14:textId="77777777" w:rsidR="00BC2FB4" w:rsidRDefault="0005496E">
      <w:pPr>
        <w:pStyle w:val="2"/>
        <w:rPr>
          <w:rFonts w:ascii="Times New Roman" w:eastAsia="宋体" w:hAnsi="宋体"/>
          <w:sz w:val="20"/>
          <w:szCs w:val="20"/>
        </w:rPr>
      </w:pPr>
      <w:bookmarkStart w:id="6" w:name="_Toc29840"/>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r>
        <w:rPr>
          <w:rFonts w:ascii="Times New Roman" w:eastAsia="宋体" w:hAnsi="宋体" w:hint="eastAsia"/>
          <w:b/>
          <w:sz w:val="20"/>
          <w:szCs w:val="20"/>
        </w:rPr>
        <w:t>与解锁</w:t>
      </w:r>
      <w:bookmarkEnd w:id="6"/>
    </w:p>
    <w:p w14:paraId="70E767F1" w14:textId="77777777" w:rsidR="00BC2FB4" w:rsidRDefault="0005496E">
      <w:pPr>
        <w:wordWrap w:val="0"/>
        <w:spacing w:line="288" w:lineRule="auto"/>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上键“锁键”，点击该键后，所有按键被锁定。再次点击该键，解除锁键状态。</w:t>
      </w:r>
    </w:p>
    <w:p w14:paraId="4BA5C591" w14:textId="6F77CD6E" w:rsidR="00BC2FB4" w:rsidRPr="00CC1BE8" w:rsidRDefault="00BC2FB4" w:rsidP="00CC1BE8">
      <w:pPr>
        <w:pStyle w:val="2"/>
        <w:rPr>
          <w:rFonts w:ascii="Times New Roman" w:eastAsia="宋体" w:hAnsi="宋体"/>
          <w:b/>
          <w:sz w:val="20"/>
          <w:szCs w:val="20"/>
        </w:rPr>
      </w:pPr>
    </w:p>
    <w:p w14:paraId="31991B53" w14:textId="77777777" w:rsidR="00BC2FB4" w:rsidRDefault="0005496E">
      <w:pPr>
        <w:pStyle w:val="2"/>
        <w:rPr>
          <w:rFonts w:ascii="Times New Roman" w:eastAsia="宋体" w:hAnsi="宋体"/>
          <w:b/>
          <w:sz w:val="20"/>
          <w:szCs w:val="20"/>
        </w:rPr>
      </w:pPr>
      <w:bookmarkStart w:id="7" w:name="_Toc9513"/>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报警</w:t>
      </w:r>
      <w:bookmarkEnd w:id="7"/>
    </w:p>
    <w:p w14:paraId="59BA1C36"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如果仪器鸣叫，且</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w:t>
      </w:r>
      <w:r>
        <w:rPr>
          <w:rFonts w:ascii="Times New Roman" w:eastAsia="宋体" w:hAnsi="宋体"/>
          <w:color w:val="000000"/>
          <w:sz w:val="20"/>
          <w:szCs w:val="20"/>
        </w:rPr>
        <w:t>”，则表示仪器有电机没有启动；</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FS-1</w:t>
      </w:r>
      <w:r>
        <w:rPr>
          <w:rFonts w:ascii="Times New Roman" w:eastAsia="宋体" w:hAnsi="宋体"/>
          <w:color w:val="000000"/>
          <w:sz w:val="20"/>
          <w:szCs w:val="20"/>
        </w:rPr>
        <w:t>”，则表示仪器有电机没有通讯。</w:t>
      </w:r>
    </w:p>
    <w:p w14:paraId="53D93462" w14:textId="512AF30D" w:rsidR="00BC2FB4" w:rsidRDefault="00BC2FB4">
      <w:pPr>
        <w:wordWrap w:val="0"/>
        <w:spacing w:line="288" w:lineRule="auto"/>
        <w:jc w:val="left"/>
        <w:rPr>
          <w:rFonts w:ascii="Times New Roman" w:eastAsia="宋体" w:hAnsi="宋体"/>
          <w:color w:val="000000"/>
          <w:sz w:val="20"/>
          <w:szCs w:val="20"/>
        </w:rPr>
      </w:pPr>
    </w:p>
    <w:p w14:paraId="5402E2F0" w14:textId="77777777" w:rsidR="006C018B" w:rsidRDefault="006C018B">
      <w:pPr>
        <w:wordWrap w:val="0"/>
        <w:spacing w:line="288" w:lineRule="auto"/>
        <w:jc w:val="left"/>
        <w:rPr>
          <w:rFonts w:ascii="Times New Roman" w:eastAsia="宋体" w:hAnsi="宋体" w:hint="eastAsia"/>
          <w:color w:val="000000"/>
          <w:sz w:val="20"/>
          <w:szCs w:val="20"/>
        </w:rPr>
      </w:pPr>
    </w:p>
    <w:p w14:paraId="4EBB7B9A" w14:textId="4438933D" w:rsidR="00BC2FB4" w:rsidRDefault="000D0468">
      <w:pPr>
        <w:wordWrap w:val="0"/>
        <w:rPr>
          <w:rFonts w:ascii="Times New Roman" w:eastAsia="宋体" w:hAnsi="宋体"/>
          <w:b/>
          <w:sz w:val="32"/>
          <w:szCs w:val="32"/>
        </w:rPr>
      </w:pPr>
      <w:r>
        <w:rPr>
          <w:rFonts w:ascii="Times New Roman" w:eastAsia="宋体" w:hAnsi="宋体"/>
          <w:b/>
          <w:sz w:val="32"/>
          <w:szCs w:val="32"/>
        </w:rPr>
        <w:t>4</w:t>
      </w:r>
      <w:r w:rsidR="0005496E">
        <w:rPr>
          <w:rFonts w:ascii="Times New Roman" w:eastAsia="宋体" w:hAnsi="宋体" w:hint="eastAsia"/>
          <w:b/>
          <w:sz w:val="32"/>
          <w:szCs w:val="32"/>
        </w:rPr>
        <w:t>.3</w:t>
      </w:r>
      <w:r w:rsidR="0005496E">
        <w:rPr>
          <w:rFonts w:ascii="Times New Roman" w:eastAsia="宋体" w:hAnsi="宋体"/>
          <w:b/>
          <w:sz w:val="32"/>
          <w:szCs w:val="32"/>
        </w:rPr>
        <w:t>操作</w:t>
      </w:r>
      <w:r w:rsidR="0005496E">
        <w:rPr>
          <w:rFonts w:ascii="Times New Roman" w:eastAsia="宋体" w:hAnsi="宋体" w:hint="eastAsia"/>
          <w:b/>
          <w:sz w:val="32"/>
          <w:szCs w:val="32"/>
        </w:rPr>
        <w:t>说明</w:t>
      </w:r>
    </w:p>
    <w:p w14:paraId="0981A149"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w:t>
      </w:r>
      <w:r>
        <w:rPr>
          <w:rFonts w:ascii="Times New Roman" w:eastAsia="宋体" w:hAnsi="宋体" w:hint="eastAsia"/>
          <w:sz w:val="20"/>
          <w:szCs w:val="20"/>
        </w:rPr>
        <w:t>盘面中心</w:t>
      </w:r>
      <w:r>
        <w:rPr>
          <w:rFonts w:ascii="Times New Roman" w:eastAsia="宋体" w:hAnsi="宋体"/>
          <w:sz w:val="20"/>
          <w:szCs w:val="20"/>
        </w:rPr>
        <w:t>，以免转子转动时碰到烧杯侧壁。</w:t>
      </w:r>
    </w:p>
    <w:p w14:paraId="4D1514EE" w14:textId="77777777" w:rsidR="00BC2FB4" w:rsidRDefault="00BC2FB4">
      <w:pPr>
        <w:wordWrap w:val="0"/>
        <w:jc w:val="left"/>
        <w:rPr>
          <w:rFonts w:ascii="Times New Roman" w:eastAsia="宋体" w:hAnsi="宋体"/>
          <w:sz w:val="20"/>
          <w:szCs w:val="20"/>
        </w:rPr>
      </w:pPr>
    </w:p>
    <w:p w14:paraId="3CD0DD21" w14:textId="77777777" w:rsidR="00BC2FB4" w:rsidRDefault="0005496E">
      <w:pPr>
        <w:wordWrap w:val="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33C01FB1" w14:textId="77777777" w:rsidR="00BC2FB4" w:rsidRDefault="00BC2FB4">
      <w:pPr>
        <w:wordWrap w:val="0"/>
        <w:jc w:val="left"/>
        <w:rPr>
          <w:rFonts w:ascii="Times New Roman" w:eastAsia="宋体" w:hAnsi="宋体"/>
          <w:sz w:val="20"/>
          <w:szCs w:val="20"/>
        </w:rPr>
      </w:pPr>
    </w:p>
    <w:p w14:paraId="6C8CA7EF"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首次上电后，如果预约设置时间不为零，按下旋钮，仪器开始预约。若要退出预约，再次按下旋钮，仪器开始工作。</w:t>
      </w:r>
    </w:p>
    <w:p w14:paraId="6B136579" w14:textId="77777777" w:rsidR="00BC2FB4" w:rsidRDefault="00BC2FB4">
      <w:pPr>
        <w:wordWrap w:val="0"/>
        <w:jc w:val="left"/>
        <w:rPr>
          <w:rFonts w:ascii="Times New Roman" w:eastAsia="宋体" w:hAnsi="宋体"/>
          <w:color w:val="000000"/>
          <w:sz w:val="20"/>
          <w:szCs w:val="20"/>
        </w:rPr>
      </w:pPr>
    </w:p>
    <w:p w14:paraId="6228B14A"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仪器运行到设定时间后，将自动停止运行（本仪器时间设置范围为</w:t>
      </w:r>
      <w:r>
        <w:rPr>
          <w:rFonts w:ascii="Times New Roman" w:eastAsia="宋体" w:hAnsi="宋体"/>
          <w:color w:val="000000"/>
          <w:sz w:val="20"/>
          <w:szCs w:val="20"/>
        </w:rPr>
        <w:t>99</w:t>
      </w:r>
      <w:r>
        <w:rPr>
          <w:rFonts w:ascii="Times New Roman" w:eastAsia="宋体" w:hAnsi="宋体"/>
          <w:color w:val="000000"/>
          <w:sz w:val="20"/>
          <w:szCs w:val="20"/>
        </w:rPr>
        <w:t>小时</w:t>
      </w:r>
      <w:r>
        <w:rPr>
          <w:rFonts w:ascii="Times New Roman" w:eastAsia="宋体" w:hAnsi="宋体"/>
          <w:color w:val="000000"/>
          <w:sz w:val="20"/>
          <w:szCs w:val="20"/>
        </w:rPr>
        <w:t>59</w:t>
      </w:r>
      <w:r>
        <w:rPr>
          <w:rFonts w:ascii="Times New Roman" w:eastAsia="宋体" w:hAnsi="宋体"/>
          <w:color w:val="000000"/>
          <w:sz w:val="20"/>
          <w:szCs w:val="20"/>
        </w:rPr>
        <w:t>分钟）。</w:t>
      </w:r>
    </w:p>
    <w:p w14:paraId="4E265819" w14:textId="77777777" w:rsidR="00BC2FB4" w:rsidRDefault="00BC2FB4">
      <w:pPr>
        <w:wordWrap w:val="0"/>
        <w:jc w:val="left"/>
        <w:rPr>
          <w:rFonts w:ascii="Times New Roman" w:eastAsia="宋体" w:hAnsi="宋体"/>
          <w:color w:val="000000"/>
          <w:sz w:val="20"/>
          <w:szCs w:val="20"/>
        </w:rPr>
      </w:pPr>
    </w:p>
    <w:p w14:paraId="300E865C" w14:textId="77777777" w:rsidR="00BC2FB4" w:rsidRDefault="0005496E">
      <w:pPr>
        <w:wordWrap w:val="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如果仪器鸣叫，且</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w:t>
      </w:r>
      <w:r>
        <w:rPr>
          <w:rFonts w:ascii="Times New Roman" w:eastAsia="宋体" w:hAnsi="宋体"/>
          <w:color w:val="000000"/>
          <w:sz w:val="20"/>
          <w:szCs w:val="20"/>
        </w:rPr>
        <w:t>”，则表示仪器有电机没有启动；</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FS-1</w:t>
      </w:r>
      <w:r>
        <w:rPr>
          <w:rFonts w:ascii="Times New Roman" w:eastAsia="宋体" w:hAnsi="宋体"/>
          <w:color w:val="000000"/>
          <w:sz w:val="20"/>
          <w:szCs w:val="20"/>
        </w:rPr>
        <w:t>”，则表示仪器有电机没有通讯。</w:t>
      </w:r>
    </w:p>
    <w:p w14:paraId="384531A4" w14:textId="77777777" w:rsidR="00BC2FB4" w:rsidRDefault="00BC2FB4">
      <w:pPr>
        <w:wordWrap w:val="0"/>
        <w:jc w:val="left"/>
        <w:rPr>
          <w:rFonts w:ascii="Times New Roman" w:eastAsia="宋体" w:hAnsi="宋体"/>
          <w:color w:val="000000"/>
          <w:sz w:val="20"/>
          <w:szCs w:val="20"/>
        </w:rPr>
      </w:pPr>
    </w:p>
    <w:p w14:paraId="2E3DD57E" w14:textId="0369CF16" w:rsidR="00432C1D" w:rsidRDefault="00432C1D">
      <w:pPr>
        <w:wordWrap w:val="0"/>
        <w:jc w:val="left"/>
        <w:rPr>
          <w:rFonts w:ascii="Times New Roman" w:eastAsia="宋体" w:hAnsi="宋体"/>
          <w:color w:val="000000"/>
          <w:sz w:val="20"/>
          <w:szCs w:val="20"/>
        </w:rPr>
      </w:pPr>
    </w:p>
    <w:p w14:paraId="0D99C629" w14:textId="77777777" w:rsidR="00933C50" w:rsidRDefault="00933C50">
      <w:pPr>
        <w:wordWrap w:val="0"/>
        <w:jc w:val="left"/>
        <w:rPr>
          <w:rFonts w:ascii="Times New Roman" w:eastAsia="宋体" w:hAnsi="宋体" w:hint="eastAsia"/>
          <w:color w:val="000000"/>
          <w:sz w:val="20"/>
          <w:szCs w:val="20"/>
        </w:rPr>
      </w:pPr>
    </w:p>
    <w:p w14:paraId="4570F457" w14:textId="646E8C2F" w:rsidR="00BC2FB4" w:rsidRDefault="000D0468">
      <w:pPr>
        <w:wordWrap w:val="0"/>
        <w:jc w:val="left"/>
        <w:rPr>
          <w:rFonts w:eastAsia="宋体" w:hAnsi="宋体"/>
          <w:b/>
          <w:sz w:val="32"/>
          <w:szCs w:val="32"/>
        </w:rPr>
      </w:pPr>
      <w:r>
        <w:rPr>
          <w:rFonts w:eastAsia="宋体" w:hAnsi="宋体" w:hint="eastAsia"/>
          <w:b/>
          <w:sz w:val="32"/>
          <w:szCs w:val="32"/>
        </w:rPr>
        <w:t>五</w:t>
      </w:r>
      <w:r w:rsidR="0005496E">
        <w:rPr>
          <w:rFonts w:eastAsia="宋体" w:hAnsi="宋体" w:hint="eastAsia"/>
          <w:b/>
          <w:sz w:val="32"/>
          <w:szCs w:val="32"/>
        </w:rPr>
        <w:t>、参数指示</w:t>
      </w:r>
    </w:p>
    <w:p w14:paraId="0004D200" w14:textId="77777777" w:rsidR="006C018B" w:rsidRDefault="006C018B">
      <w:pPr>
        <w:wordWrap w:val="0"/>
        <w:jc w:val="left"/>
        <w:rPr>
          <w:rFonts w:ascii="Times New Roman" w:eastAsia="宋体" w:hAnsi="宋体"/>
          <w:sz w:val="20"/>
          <w:szCs w:val="20"/>
        </w:rPr>
      </w:pPr>
    </w:p>
    <w:tbl>
      <w:tblPr>
        <w:tblW w:w="7508" w:type="dxa"/>
        <w:jc w:val="center"/>
        <w:tblLayout w:type="fixed"/>
        <w:tblLook w:val="04A0" w:firstRow="1" w:lastRow="0" w:firstColumn="1" w:lastColumn="0" w:noHBand="0" w:noVBand="1"/>
      </w:tblPr>
      <w:tblGrid>
        <w:gridCol w:w="1413"/>
        <w:gridCol w:w="2551"/>
        <w:gridCol w:w="3544"/>
      </w:tblGrid>
      <w:tr w:rsidR="00BC2FB4" w14:paraId="7C5C7759" w14:textId="77777777" w:rsidTr="006C018B">
        <w:trPr>
          <w:trHeight w:val="303"/>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95A95AF" w14:textId="77777777" w:rsidR="00BC2FB4" w:rsidRPr="006C018B" w:rsidRDefault="0005496E">
            <w:pPr>
              <w:tabs>
                <w:tab w:val="left" w:pos="2310"/>
              </w:tabs>
              <w:wordWrap w:val="0"/>
              <w:jc w:val="center"/>
              <w:rPr>
                <w:rFonts w:ascii="黑体" w:eastAsia="黑体" w:hAnsi="黑体"/>
                <w:color w:val="000000"/>
                <w:sz w:val="24"/>
                <w:szCs w:val="24"/>
              </w:rPr>
            </w:pPr>
            <w:r w:rsidRPr="006C018B">
              <w:rPr>
                <w:rFonts w:ascii="黑体" w:eastAsia="黑体" w:hAnsi="黑体"/>
                <w:sz w:val="24"/>
                <w:szCs w:val="24"/>
              </w:rPr>
              <w:t>参数指示</w:t>
            </w:r>
          </w:p>
        </w:tc>
        <w:tc>
          <w:tcPr>
            <w:tcW w:w="2551" w:type="dxa"/>
            <w:tcBorders>
              <w:top w:val="single" w:sz="4" w:space="0" w:color="000000"/>
              <w:left w:val="single" w:sz="4" w:space="0" w:color="000000"/>
              <w:bottom w:val="single" w:sz="4" w:space="0" w:color="000000"/>
              <w:right w:val="single" w:sz="4" w:space="0" w:color="000000"/>
            </w:tcBorders>
            <w:vAlign w:val="center"/>
          </w:tcPr>
          <w:p w14:paraId="432D1984" w14:textId="77777777" w:rsidR="00BC2FB4" w:rsidRPr="006C018B" w:rsidRDefault="0005496E">
            <w:pPr>
              <w:tabs>
                <w:tab w:val="left" w:pos="2310"/>
              </w:tabs>
              <w:wordWrap w:val="0"/>
              <w:jc w:val="center"/>
              <w:rPr>
                <w:rFonts w:ascii="黑体" w:eastAsia="黑体" w:hAnsi="黑体"/>
                <w:color w:val="000000"/>
                <w:sz w:val="24"/>
                <w:szCs w:val="24"/>
              </w:rPr>
            </w:pPr>
            <w:r w:rsidRPr="006C018B">
              <w:rPr>
                <w:rFonts w:ascii="黑体" w:eastAsia="黑体" w:hAnsi="黑体"/>
                <w:sz w:val="24"/>
                <w:szCs w:val="24"/>
              </w:rPr>
              <w:t>参数名称</w:t>
            </w:r>
          </w:p>
        </w:tc>
        <w:tc>
          <w:tcPr>
            <w:tcW w:w="3544" w:type="dxa"/>
            <w:tcBorders>
              <w:top w:val="single" w:sz="4" w:space="0" w:color="000000"/>
              <w:left w:val="single" w:sz="4" w:space="0" w:color="000000"/>
              <w:bottom w:val="single" w:sz="4" w:space="0" w:color="000000"/>
              <w:right w:val="single" w:sz="4" w:space="0" w:color="000000"/>
            </w:tcBorders>
            <w:vAlign w:val="center"/>
          </w:tcPr>
          <w:p w14:paraId="3438A69C" w14:textId="77777777" w:rsidR="00BC2FB4" w:rsidRPr="006C018B" w:rsidRDefault="0005496E">
            <w:pPr>
              <w:tabs>
                <w:tab w:val="left" w:pos="2310"/>
              </w:tabs>
              <w:wordWrap w:val="0"/>
              <w:jc w:val="center"/>
              <w:rPr>
                <w:rFonts w:ascii="黑体" w:eastAsia="黑体" w:hAnsi="黑体"/>
                <w:color w:val="000000"/>
                <w:sz w:val="24"/>
                <w:szCs w:val="24"/>
              </w:rPr>
            </w:pPr>
            <w:r w:rsidRPr="006C018B">
              <w:rPr>
                <w:rFonts w:ascii="黑体" w:eastAsia="黑体" w:hAnsi="黑体"/>
                <w:sz w:val="24"/>
                <w:szCs w:val="24"/>
              </w:rPr>
              <w:t>参数功能说明</w:t>
            </w:r>
          </w:p>
        </w:tc>
      </w:tr>
      <w:tr w:rsidR="00BC2FB4" w14:paraId="7D12500A" w14:textId="77777777" w:rsidTr="006C018B">
        <w:trPr>
          <w:jc w:val="center"/>
        </w:trPr>
        <w:tc>
          <w:tcPr>
            <w:tcW w:w="1413" w:type="dxa"/>
            <w:tcBorders>
              <w:top w:val="single" w:sz="4" w:space="0" w:color="000000"/>
              <w:left w:val="single" w:sz="4" w:space="0" w:color="000000"/>
              <w:bottom w:val="single" w:sz="4" w:space="0" w:color="000000"/>
              <w:right w:val="single" w:sz="4" w:space="0" w:color="000000"/>
            </w:tcBorders>
          </w:tcPr>
          <w:p w14:paraId="025B98E2"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cb</w:t>
            </w:r>
          </w:p>
        </w:tc>
        <w:tc>
          <w:tcPr>
            <w:tcW w:w="2551" w:type="dxa"/>
            <w:tcBorders>
              <w:top w:val="single" w:sz="4" w:space="0" w:color="000000"/>
              <w:left w:val="single" w:sz="4" w:space="0" w:color="000000"/>
              <w:bottom w:val="single" w:sz="4" w:space="0" w:color="000000"/>
              <w:right w:val="single" w:sz="4" w:space="0" w:color="000000"/>
            </w:tcBorders>
          </w:tcPr>
          <w:p w14:paraId="0F04B9D8"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正反转调整</w:t>
            </w:r>
          </w:p>
        </w:tc>
        <w:tc>
          <w:tcPr>
            <w:tcW w:w="3544" w:type="dxa"/>
            <w:tcBorders>
              <w:top w:val="single" w:sz="4" w:space="0" w:color="000000"/>
              <w:left w:val="single" w:sz="4" w:space="0" w:color="000000"/>
              <w:bottom w:val="single" w:sz="4" w:space="0" w:color="000000"/>
              <w:right w:val="single" w:sz="4" w:space="0" w:color="000000"/>
            </w:tcBorders>
          </w:tcPr>
          <w:p w14:paraId="435A5F99"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0为逆时针转；1为顺时针转</w:t>
            </w:r>
          </w:p>
        </w:tc>
      </w:tr>
      <w:tr w:rsidR="00BC2FB4" w14:paraId="1B1A0770" w14:textId="77777777" w:rsidTr="006C018B">
        <w:trPr>
          <w:jc w:val="center"/>
        </w:trPr>
        <w:tc>
          <w:tcPr>
            <w:tcW w:w="1413" w:type="dxa"/>
            <w:tcBorders>
              <w:top w:val="single" w:sz="4" w:space="0" w:color="000000"/>
              <w:left w:val="single" w:sz="4" w:space="0" w:color="000000"/>
              <w:bottom w:val="single" w:sz="4" w:space="0" w:color="000000"/>
              <w:right w:val="single" w:sz="4" w:space="0" w:color="000000"/>
            </w:tcBorders>
          </w:tcPr>
          <w:p w14:paraId="42957935"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Sc</w:t>
            </w:r>
          </w:p>
        </w:tc>
        <w:tc>
          <w:tcPr>
            <w:tcW w:w="2551" w:type="dxa"/>
            <w:tcBorders>
              <w:top w:val="single" w:sz="4" w:space="0" w:color="000000"/>
              <w:left w:val="single" w:sz="4" w:space="0" w:color="000000"/>
              <w:bottom w:val="single" w:sz="4" w:space="0" w:color="000000"/>
              <w:right w:val="single" w:sz="4" w:space="0" w:color="000000"/>
            </w:tcBorders>
          </w:tcPr>
          <w:p w14:paraId="7B57BD8B"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预留</w:t>
            </w:r>
          </w:p>
        </w:tc>
        <w:tc>
          <w:tcPr>
            <w:tcW w:w="3544" w:type="dxa"/>
            <w:tcBorders>
              <w:top w:val="single" w:sz="4" w:space="0" w:color="000000"/>
              <w:left w:val="single" w:sz="4" w:space="0" w:color="000000"/>
              <w:bottom w:val="single" w:sz="4" w:space="0" w:color="000000"/>
              <w:right w:val="single" w:sz="4" w:space="0" w:color="000000"/>
            </w:tcBorders>
          </w:tcPr>
          <w:p w14:paraId="700F6EC9" w14:textId="77777777" w:rsidR="00BC2FB4" w:rsidRPr="006C018B" w:rsidRDefault="00BC2FB4">
            <w:pPr>
              <w:wordWrap w:val="0"/>
              <w:spacing w:line="288" w:lineRule="auto"/>
              <w:jc w:val="center"/>
              <w:rPr>
                <w:rFonts w:ascii="黑体" w:eastAsia="黑体" w:hAnsi="黑体"/>
                <w:color w:val="000000"/>
                <w:sz w:val="24"/>
                <w:szCs w:val="24"/>
              </w:rPr>
            </w:pPr>
          </w:p>
        </w:tc>
      </w:tr>
      <w:tr w:rsidR="00BC2FB4" w14:paraId="1A7B158B" w14:textId="77777777" w:rsidTr="006C018B">
        <w:trPr>
          <w:jc w:val="center"/>
        </w:trPr>
        <w:tc>
          <w:tcPr>
            <w:tcW w:w="1413" w:type="dxa"/>
            <w:tcBorders>
              <w:top w:val="single" w:sz="4" w:space="0" w:color="000000"/>
              <w:left w:val="single" w:sz="4" w:space="0" w:color="000000"/>
              <w:bottom w:val="single" w:sz="4" w:space="0" w:color="000000"/>
              <w:right w:val="single" w:sz="4" w:space="0" w:color="000000"/>
            </w:tcBorders>
          </w:tcPr>
          <w:p w14:paraId="509C1540"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SEn</w:t>
            </w:r>
          </w:p>
        </w:tc>
        <w:tc>
          <w:tcPr>
            <w:tcW w:w="2551" w:type="dxa"/>
            <w:tcBorders>
              <w:top w:val="single" w:sz="4" w:space="0" w:color="000000"/>
              <w:left w:val="single" w:sz="4" w:space="0" w:color="000000"/>
              <w:bottom w:val="single" w:sz="4" w:space="0" w:color="000000"/>
              <w:right w:val="single" w:sz="4" w:space="0" w:color="000000"/>
            </w:tcBorders>
          </w:tcPr>
          <w:p w14:paraId="0EE80F9F"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预留</w:t>
            </w:r>
          </w:p>
        </w:tc>
        <w:tc>
          <w:tcPr>
            <w:tcW w:w="3544" w:type="dxa"/>
            <w:tcBorders>
              <w:top w:val="single" w:sz="4" w:space="0" w:color="000000"/>
              <w:left w:val="single" w:sz="4" w:space="0" w:color="000000"/>
              <w:bottom w:val="single" w:sz="4" w:space="0" w:color="000000"/>
              <w:right w:val="single" w:sz="4" w:space="0" w:color="000000"/>
            </w:tcBorders>
          </w:tcPr>
          <w:p w14:paraId="77ABF24B" w14:textId="77777777" w:rsidR="00BC2FB4" w:rsidRPr="006C018B" w:rsidRDefault="00BC2FB4">
            <w:pPr>
              <w:wordWrap w:val="0"/>
              <w:spacing w:line="288" w:lineRule="auto"/>
              <w:jc w:val="center"/>
              <w:rPr>
                <w:rFonts w:ascii="黑体" w:eastAsia="黑体" w:hAnsi="黑体"/>
                <w:color w:val="000000"/>
                <w:sz w:val="24"/>
                <w:szCs w:val="24"/>
              </w:rPr>
            </w:pPr>
          </w:p>
        </w:tc>
      </w:tr>
      <w:tr w:rsidR="00BC2FB4" w14:paraId="0B7B7724" w14:textId="77777777" w:rsidTr="006C018B">
        <w:trPr>
          <w:jc w:val="center"/>
        </w:trPr>
        <w:tc>
          <w:tcPr>
            <w:tcW w:w="1413" w:type="dxa"/>
            <w:tcBorders>
              <w:top w:val="single" w:sz="4" w:space="0" w:color="000000"/>
              <w:left w:val="single" w:sz="4" w:space="0" w:color="000000"/>
              <w:bottom w:val="single" w:sz="4" w:space="0" w:color="000000"/>
              <w:right w:val="single" w:sz="4" w:space="0" w:color="000000"/>
            </w:tcBorders>
          </w:tcPr>
          <w:p w14:paraId="7EF6375B"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Snt</w:t>
            </w:r>
          </w:p>
        </w:tc>
        <w:tc>
          <w:tcPr>
            <w:tcW w:w="2551" w:type="dxa"/>
            <w:tcBorders>
              <w:top w:val="single" w:sz="4" w:space="0" w:color="000000"/>
              <w:left w:val="single" w:sz="4" w:space="0" w:color="000000"/>
              <w:bottom w:val="single" w:sz="4" w:space="0" w:color="000000"/>
              <w:right w:val="single" w:sz="4" w:space="0" w:color="000000"/>
            </w:tcBorders>
          </w:tcPr>
          <w:p w14:paraId="46B6914C"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搅拌点运行个数</w:t>
            </w:r>
          </w:p>
        </w:tc>
        <w:tc>
          <w:tcPr>
            <w:tcW w:w="3544" w:type="dxa"/>
            <w:tcBorders>
              <w:top w:val="single" w:sz="4" w:space="0" w:color="000000"/>
              <w:left w:val="single" w:sz="4" w:space="0" w:color="000000"/>
              <w:bottom w:val="single" w:sz="4" w:space="0" w:color="000000"/>
              <w:right w:val="single" w:sz="4" w:space="0" w:color="000000"/>
            </w:tcBorders>
          </w:tcPr>
          <w:p w14:paraId="64F0F888"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选择运行的搅拌点数（注1）</w:t>
            </w:r>
          </w:p>
        </w:tc>
      </w:tr>
      <w:tr w:rsidR="00BC2FB4" w14:paraId="74D497E1" w14:textId="77777777" w:rsidTr="006C018B">
        <w:trPr>
          <w:jc w:val="center"/>
        </w:trPr>
        <w:tc>
          <w:tcPr>
            <w:tcW w:w="1413" w:type="dxa"/>
            <w:tcBorders>
              <w:top w:val="single" w:sz="4" w:space="0" w:color="000000"/>
              <w:left w:val="single" w:sz="4" w:space="0" w:color="000000"/>
              <w:bottom w:val="single" w:sz="4" w:space="0" w:color="000000"/>
              <w:right w:val="single" w:sz="4" w:space="0" w:color="000000"/>
            </w:tcBorders>
          </w:tcPr>
          <w:p w14:paraId="1A964B9D"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Ad</w:t>
            </w:r>
          </w:p>
        </w:tc>
        <w:tc>
          <w:tcPr>
            <w:tcW w:w="2551" w:type="dxa"/>
            <w:tcBorders>
              <w:top w:val="single" w:sz="4" w:space="0" w:color="000000"/>
              <w:left w:val="single" w:sz="4" w:space="0" w:color="000000"/>
              <w:bottom w:val="single" w:sz="4" w:space="0" w:color="000000"/>
              <w:right w:val="single" w:sz="4" w:space="0" w:color="000000"/>
            </w:tcBorders>
          </w:tcPr>
          <w:p w14:paraId="12DF8DF8"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上位机通讯地址</w:t>
            </w:r>
          </w:p>
        </w:tc>
        <w:tc>
          <w:tcPr>
            <w:tcW w:w="3544" w:type="dxa"/>
            <w:tcBorders>
              <w:top w:val="single" w:sz="4" w:space="0" w:color="000000"/>
              <w:left w:val="single" w:sz="4" w:space="0" w:color="000000"/>
              <w:bottom w:val="single" w:sz="4" w:space="0" w:color="000000"/>
              <w:right w:val="single" w:sz="4" w:space="0" w:color="000000"/>
            </w:tcBorders>
          </w:tcPr>
          <w:p w14:paraId="255624F5" w14:textId="77777777" w:rsidR="00BC2FB4" w:rsidRPr="006C018B" w:rsidRDefault="0005496E">
            <w:pPr>
              <w:wordWrap w:val="0"/>
              <w:spacing w:line="288" w:lineRule="auto"/>
              <w:jc w:val="center"/>
              <w:rPr>
                <w:rFonts w:ascii="黑体" w:eastAsia="黑体" w:hAnsi="黑体"/>
                <w:color w:val="000000"/>
                <w:sz w:val="24"/>
                <w:szCs w:val="24"/>
              </w:rPr>
            </w:pPr>
            <w:r w:rsidRPr="006C018B">
              <w:rPr>
                <w:rFonts w:ascii="黑体" w:eastAsia="黑体" w:hAnsi="黑体"/>
                <w:color w:val="000000"/>
                <w:sz w:val="24"/>
                <w:szCs w:val="24"/>
              </w:rPr>
              <w:t>485通讯地址选择</w:t>
            </w:r>
          </w:p>
        </w:tc>
      </w:tr>
    </w:tbl>
    <w:p w14:paraId="5CB688E1" w14:textId="53F90531" w:rsidR="006C018B" w:rsidRDefault="006C018B" w:rsidP="006C018B">
      <w:pPr>
        <w:wordWrap w:val="0"/>
        <w:jc w:val="left"/>
        <w:rPr>
          <w:rFonts w:eastAsia="宋体" w:hAnsi="宋体"/>
          <w:b/>
          <w:sz w:val="32"/>
          <w:szCs w:val="32"/>
        </w:rPr>
      </w:pPr>
      <w:r w:rsidRPr="006C018B">
        <w:rPr>
          <w:rFonts w:eastAsia="宋体" w:hAnsi="宋体" w:hint="eastAsia"/>
          <w:b/>
          <w:sz w:val="32"/>
          <w:szCs w:val="32"/>
        </w:rPr>
        <w:lastRenderedPageBreak/>
        <w:t>六、</w:t>
      </w:r>
      <w:r w:rsidRPr="006C018B">
        <w:rPr>
          <w:rFonts w:eastAsia="宋体" w:hAnsi="宋体"/>
          <w:b/>
          <w:sz w:val="32"/>
          <w:szCs w:val="32"/>
        </w:rPr>
        <w:t>故障分析与处理</w:t>
      </w:r>
    </w:p>
    <w:p w14:paraId="134915AD" w14:textId="77777777" w:rsidR="006C018B" w:rsidRPr="006C018B" w:rsidRDefault="006C018B" w:rsidP="006C018B">
      <w:pPr>
        <w:wordWrap w:val="0"/>
        <w:jc w:val="left"/>
        <w:rPr>
          <w:rFonts w:eastAsia="宋体" w:hAnsi="宋体"/>
          <w:b/>
          <w:sz w:val="32"/>
          <w:szCs w:val="32"/>
        </w:rPr>
      </w:pPr>
    </w:p>
    <w:tbl>
      <w:tblPr>
        <w:tblW w:w="7382" w:type="dxa"/>
        <w:jc w:val="center"/>
        <w:tblLayout w:type="fixed"/>
        <w:tblLook w:val="04A0" w:firstRow="1" w:lastRow="0" w:firstColumn="1" w:lastColumn="0" w:noHBand="0" w:noVBand="1"/>
      </w:tblPr>
      <w:tblGrid>
        <w:gridCol w:w="1296"/>
        <w:gridCol w:w="3604"/>
        <w:gridCol w:w="2482"/>
      </w:tblGrid>
      <w:tr w:rsidR="006C018B" w14:paraId="2A8D0FEB" w14:textId="77777777" w:rsidTr="003549C2">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61AE18BF"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错误代码</w:t>
            </w:r>
          </w:p>
        </w:tc>
        <w:tc>
          <w:tcPr>
            <w:tcW w:w="3604" w:type="dxa"/>
            <w:tcBorders>
              <w:top w:val="single" w:sz="0" w:space="0" w:color="auto"/>
              <w:left w:val="single" w:sz="4" w:space="0" w:color="000000"/>
              <w:bottom w:val="single" w:sz="4" w:space="0" w:color="000000"/>
              <w:right w:val="single" w:sz="4" w:space="0" w:color="000000"/>
            </w:tcBorders>
            <w:vAlign w:val="center"/>
          </w:tcPr>
          <w:p w14:paraId="6EF83EA3"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故障原因</w:t>
            </w:r>
          </w:p>
        </w:tc>
        <w:tc>
          <w:tcPr>
            <w:tcW w:w="2482" w:type="dxa"/>
            <w:tcBorders>
              <w:top w:val="single" w:sz="0" w:space="0" w:color="auto"/>
              <w:left w:val="single" w:sz="4" w:space="0" w:color="000000"/>
              <w:bottom w:val="single" w:sz="4" w:space="0" w:color="000000"/>
              <w:right w:val="single" w:sz="0" w:space="0" w:color="auto"/>
            </w:tcBorders>
            <w:vAlign w:val="center"/>
          </w:tcPr>
          <w:p w14:paraId="4487D898"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解决措施</w:t>
            </w:r>
          </w:p>
        </w:tc>
      </w:tr>
      <w:tr w:rsidR="006C018B" w14:paraId="0B543565" w14:textId="77777777" w:rsidTr="003549C2">
        <w:trPr>
          <w:trHeight w:val="357"/>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00A875E7"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E1</w:t>
            </w:r>
          </w:p>
        </w:tc>
        <w:tc>
          <w:tcPr>
            <w:tcW w:w="3604" w:type="dxa"/>
            <w:tcBorders>
              <w:top w:val="single" w:sz="4" w:space="0" w:color="000000"/>
              <w:left w:val="single" w:sz="4" w:space="0" w:color="000000"/>
              <w:bottom w:val="single" w:sz="4" w:space="0" w:color="000000"/>
              <w:right w:val="single" w:sz="4" w:space="0" w:color="000000"/>
            </w:tcBorders>
            <w:vAlign w:val="center"/>
          </w:tcPr>
          <w:p w14:paraId="59BFD5FD"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内部温度传感器故障，或未接入</w:t>
            </w:r>
          </w:p>
        </w:tc>
        <w:tc>
          <w:tcPr>
            <w:tcW w:w="2482" w:type="dxa"/>
            <w:tcBorders>
              <w:top w:val="single" w:sz="4" w:space="0" w:color="000000"/>
              <w:left w:val="single" w:sz="4" w:space="0" w:color="000000"/>
              <w:bottom w:val="single" w:sz="4" w:space="0" w:color="000000"/>
              <w:right w:val="single" w:sz="0" w:space="0" w:color="auto"/>
            </w:tcBorders>
            <w:vAlign w:val="center"/>
          </w:tcPr>
          <w:p w14:paraId="2F813828"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6C018B" w14:paraId="1EFE62FB" w14:textId="77777777" w:rsidTr="003549C2">
        <w:trPr>
          <w:trHeight w:val="176"/>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8911585"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E2</w:t>
            </w:r>
          </w:p>
        </w:tc>
        <w:tc>
          <w:tcPr>
            <w:tcW w:w="3604" w:type="dxa"/>
            <w:tcBorders>
              <w:top w:val="single" w:sz="4" w:space="0" w:color="000000"/>
              <w:left w:val="single" w:sz="4" w:space="0" w:color="000000"/>
              <w:bottom w:val="single" w:sz="4" w:space="0" w:color="000000"/>
              <w:right w:val="single" w:sz="4" w:space="0" w:color="000000"/>
            </w:tcBorders>
            <w:vAlign w:val="center"/>
          </w:tcPr>
          <w:p w14:paraId="30F36124"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内部温度传感器超温报警</w:t>
            </w:r>
          </w:p>
        </w:tc>
        <w:tc>
          <w:tcPr>
            <w:tcW w:w="2482" w:type="dxa"/>
            <w:tcBorders>
              <w:top w:val="single" w:sz="4" w:space="0" w:color="000000"/>
              <w:left w:val="single" w:sz="4" w:space="0" w:color="000000"/>
              <w:bottom w:val="single" w:sz="4" w:space="0" w:color="000000"/>
              <w:right w:val="single" w:sz="0" w:space="0" w:color="auto"/>
            </w:tcBorders>
            <w:vAlign w:val="center"/>
          </w:tcPr>
          <w:p w14:paraId="03E2630C"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关闭仪器，待其冷却</w:t>
            </w:r>
          </w:p>
        </w:tc>
      </w:tr>
      <w:tr w:rsidR="006C018B" w14:paraId="49247CA0" w14:textId="77777777" w:rsidTr="003549C2">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202803B0"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E4</w:t>
            </w:r>
          </w:p>
        </w:tc>
        <w:tc>
          <w:tcPr>
            <w:tcW w:w="3604" w:type="dxa"/>
            <w:tcBorders>
              <w:top w:val="single" w:sz="4" w:space="0" w:color="000000"/>
              <w:left w:val="single" w:sz="4" w:space="0" w:color="000000"/>
              <w:bottom w:val="single" w:sz="4" w:space="0" w:color="000000"/>
              <w:right w:val="single" w:sz="4" w:space="0" w:color="000000"/>
            </w:tcBorders>
            <w:vAlign w:val="center"/>
          </w:tcPr>
          <w:p w14:paraId="3A223BDF"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外部温度传感器故障，或未接入</w:t>
            </w:r>
          </w:p>
        </w:tc>
        <w:tc>
          <w:tcPr>
            <w:tcW w:w="2482" w:type="dxa"/>
            <w:tcBorders>
              <w:top w:val="single" w:sz="4" w:space="0" w:color="000000"/>
              <w:left w:val="single" w:sz="4" w:space="0" w:color="000000"/>
              <w:bottom w:val="single" w:sz="4" w:space="0" w:color="000000"/>
              <w:right w:val="single" w:sz="0" w:space="0" w:color="auto"/>
            </w:tcBorders>
            <w:vAlign w:val="center"/>
          </w:tcPr>
          <w:p w14:paraId="4E5FB80C"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6C018B" w14:paraId="22943096" w14:textId="77777777" w:rsidTr="003549C2">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17CDDEEB"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E5</w:t>
            </w:r>
          </w:p>
        </w:tc>
        <w:tc>
          <w:tcPr>
            <w:tcW w:w="3604" w:type="dxa"/>
            <w:tcBorders>
              <w:top w:val="single" w:sz="4" w:space="0" w:color="000000"/>
              <w:left w:val="single" w:sz="4" w:space="0" w:color="000000"/>
              <w:bottom w:val="single" w:sz="4" w:space="0" w:color="000000"/>
              <w:right w:val="single" w:sz="4" w:space="0" w:color="000000"/>
            </w:tcBorders>
            <w:vAlign w:val="center"/>
          </w:tcPr>
          <w:p w14:paraId="4FED9A36"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外部温度传感器超温报警</w:t>
            </w:r>
          </w:p>
        </w:tc>
        <w:tc>
          <w:tcPr>
            <w:tcW w:w="2482" w:type="dxa"/>
            <w:tcBorders>
              <w:top w:val="single" w:sz="4" w:space="0" w:color="000000"/>
              <w:left w:val="single" w:sz="4" w:space="0" w:color="000000"/>
              <w:bottom w:val="single" w:sz="4" w:space="0" w:color="000000"/>
              <w:right w:val="single" w:sz="0" w:space="0" w:color="auto"/>
            </w:tcBorders>
            <w:vAlign w:val="center"/>
          </w:tcPr>
          <w:p w14:paraId="6941F656"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关闭仪器，待其冷却</w:t>
            </w:r>
          </w:p>
        </w:tc>
      </w:tr>
      <w:tr w:rsidR="006C018B" w14:paraId="459550BE" w14:textId="77777777" w:rsidTr="003549C2">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2A18C130"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E7</w:t>
            </w:r>
          </w:p>
        </w:tc>
        <w:tc>
          <w:tcPr>
            <w:tcW w:w="3604" w:type="dxa"/>
            <w:tcBorders>
              <w:top w:val="single" w:sz="4" w:space="0" w:color="000000"/>
              <w:left w:val="single" w:sz="4" w:space="0" w:color="000000"/>
              <w:bottom w:val="single" w:sz="4" w:space="0" w:color="000000"/>
              <w:right w:val="single" w:sz="4" w:space="0" w:color="000000"/>
            </w:tcBorders>
            <w:vAlign w:val="center"/>
          </w:tcPr>
          <w:p w14:paraId="12B807FC"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机械限温传感器超温</w:t>
            </w:r>
          </w:p>
        </w:tc>
        <w:tc>
          <w:tcPr>
            <w:tcW w:w="2482" w:type="dxa"/>
            <w:tcBorders>
              <w:top w:val="single" w:sz="4" w:space="0" w:color="000000"/>
              <w:left w:val="single" w:sz="4" w:space="0" w:color="000000"/>
              <w:bottom w:val="single" w:sz="4" w:space="0" w:color="000000"/>
              <w:right w:val="single" w:sz="0" w:space="0" w:color="auto"/>
            </w:tcBorders>
            <w:vAlign w:val="center"/>
          </w:tcPr>
          <w:p w14:paraId="39171534"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关闭仪器，进行降温</w:t>
            </w:r>
          </w:p>
        </w:tc>
      </w:tr>
      <w:tr w:rsidR="006C018B" w14:paraId="697C249B" w14:textId="77777777" w:rsidTr="003549C2">
        <w:trPr>
          <w:trHeight w:val="172"/>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0C477599"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E8</w:t>
            </w:r>
          </w:p>
        </w:tc>
        <w:tc>
          <w:tcPr>
            <w:tcW w:w="3604" w:type="dxa"/>
            <w:tcBorders>
              <w:top w:val="single" w:sz="4" w:space="0" w:color="000000"/>
              <w:left w:val="single" w:sz="4" w:space="0" w:color="000000"/>
              <w:bottom w:val="single" w:sz="4" w:space="0" w:color="000000"/>
              <w:right w:val="single" w:sz="4" w:space="0" w:color="000000"/>
            </w:tcBorders>
            <w:vAlign w:val="center"/>
          </w:tcPr>
          <w:p w14:paraId="2C7729A1"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机械限温传感器故障</w:t>
            </w:r>
          </w:p>
        </w:tc>
        <w:tc>
          <w:tcPr>
            <w:tcW w:w="2482" w:type="dxa"/>
            <w:tcBorders>
              <w:top w:val="single" w:sz="4" w:space="0" w:color="000000"/>
              <w:left w:val="single" w:sz="4" w:space="0" w:color="000000"/>
              <w:bottom w:val="single" w:sz="4" w:space="0" w:color="000000"/>
              <w:right w:val="single" w:sz="0" w:space="0" w:color="auto"/>
            </w:tcBorders>
            <w:vAlign w:val="center"/>
          </w:tcPr>
          <w:p w14:paraId="7284BE0E"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6C018B" w14:paraId="0AB4FBB8" w14:textId="77777777" w:rsidTr="003549C2">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5A954285"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E9</w:t>
            </w:r>
          </w:p>
        </w:tc>
        <w:tc>
          <w:tcPr>
            <w:tcW w:w="3604" w:type="dxa"/>
            <w:tcBorders>
              <w:top w:val="single" w:sz="4" w:space="0" w:color="000000"/>
              <w:left w:val="single" w:sz="4" w:space="0" w:color="000000"/>
              <w:bottom w:val="single" w:sz="4" w:space="0" w:color="000000"/>
              <w:right w:val="single" w:sz="4" w:space="0" w:color="000000"/>
            </w:tcBorders>
            <w:vAlign w:val="center"/>
          </w:tcPr>
          <w:p w14:paraId="2B25DDF5"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电机堵转 或者缺电</w:t>
            </w:r>
          </w:p>
        </w:tc>
        <w:tc>
          <w:tcPr>
            <w:tcW w:w="2482" w:type="dxa"/>
            <w:tcBorders>
              <w:top w:val="single" w:sz="4" w:space="0" w:color="000000"/>
              <w:left w:val="single" w:sz="4" w:space="0" w:color="000000"/>
              <w:bottom w:val="single" w:sz="4" w:space="0" w:color="000000"/>
              <w:right w:val="single" w:sz="0" w:space="0" w:color="auto"/>
            </w:tcBorders>
            <w:vAlign w:val="center"/>
          </w:tcPr>
          <w:p w14:paraId="66C0BA39"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6C018B" w14:paraId="2E1DF775" w14:textId="77777777" w:rsidTr="003549C2">
        <w:trPr>
          <w:trHeight w:val="135"/>
          <w:jc w:val="center"/>
        </w:trPr>
        <w:tc>
          <w:tcPr>
            <w:tcW w:w="1296" w:type="dxa"/>
            <w:tcBorders>
              <w:top w:val="single" w:sz="4" w:space="0" w:color="000000"/>
              <w:left w:val="single" w:sz="0" w:space="0" w:color="auto"/>
              <w:bottom w:val="single" w:sz="4" w:space="0" w:color="auto"/>
              <w:right w:val="single" w:sz="4" w:space="0" w:color="000000"/>
            </w:tcBorders>
            <w:vAlign w:val="center"/>
          </w:tcPr>
          <w:p w14:paraId="5C29819B"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E10</w:t>
            </w:r>
          </w:p>
        </w:tc>
        <w:tc>
          <w:tcPr>
            <w:tcW w:w="3604" w:type="dxa"/>
            <w:tcBorders>
              <w:top w:val="single" w:sz="4" w:space="0" w:color="000000"/>
              <w:left w:val="single" w:sz="4" w:space="0" w:color="000000"/>
              <w:bottom w:val="single" w:sz="4" w:space="0" w:color="auto"/>
              <w:right w:val="single" w:sz="4" w:space="0" w:color="000000"/>
            </w:tcBorders>
            <w:vAlign w:val="center"/>
          </w:tcPr>
          <w:p w14:paraId="3F5E0740"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传感器跌落保护</w:t>
            </w:r>
          </w:p>
        </w:tc>
        <w:tc>
          <w:tcPr>
            <w:tcW w:w="2482" w:type="dxa"/>
            <w:tcBorders>
              <w:top w:val="single" w:sz="4" w:space="0" w:color="000000"/>
              <w:left w:val="single" w:sz="4" w:space="0" w:color="000000"/>
              <w:bottom w:val="single" w:sz="4" w:space="0" w:color="auto"/>
              <w:right w:val="single" w:sz="0" w:space="0" w:color="auto"/>
            </w:tcBorders>
            <w:vAlign w:val="center"/>
          </w:tcPr>
          <w:p w14:paraId="15490A54" w14:textId="77777777" w:rsidR="006C018B" w:rsidRDefault="006C018B"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关闭仪器，重新启动</w:t>
            </w:r>
          </w:p>
        </w:tc>
      </w:tr>
    </w:tbl>
    <w:p w14:paraId="1AD37A84" w14:textId="55D21877" w:rsidR="00BC2FB4" w:rsidRDefault="00BC2FB4">
      <w:pPr>
        <w:wordWrap w:val="0"/>
        <w:spacing w:line="240" w:lineRule="atLeast"/>
        <w:jc w:val="left"/>
        <w:rPr>
          <w:rFonts w:ascii="宋体" w:eastAsia="宋体" w:hAnsi="宋体"/>
          <w:b/>
          <w:color w:val="000000"/>
          <w:sz w:val="32"/>
          <w:szCs w:val="32"/>
        </w:rPr>
      </w:pPr>
    </w:p>
    <w:p w14:paraId="78017EF8" w14:textId="6C70E5F4" w:rsidR="006C018B" w:rsidRDefault="006C018B">
      <w:pPr>
        <w:wordWrap w:val="0"/>
        <w:spacing w:line="240" w:lineRule="atLeast"/>
        <w:jc w:val="left"/>
        <w:rPr>
          <w:rFonts w:ascii="宋体" w:eastAsia="宋体" w:hAnsi="宋体"/>
          <w:b/>
          <w:color w:val="000000"/>
          <w:sz w:val="32"/>
          <w:szCs w:val="32"/>
        </w:rPr>
      </w:pPr>
    </w:p>
    <w:p w14:paraId="4232B734" w14:textId="2EAB1F95" w:rsidR="006C018B" w:rsidRDefault="006C018B">
      <w:pPr>
        <w:wordWrap w:val="0"/>
        <w:spacing w:line="240" w:lineRule="atLeast"/>
        <w:jc w:val="left"/>
        <w:rPr>
          <w:rFonts w:ascii="宋体" w:eastAsia="宋体" w:hAnsi="宋体"/>
          <w:b/>
          <w:color w:val="000000"/>
          <w:sz w:val="32"/>
          <w:szCs w:val="32"/>
        </w:rPr>
      </w:pPr>
    </w:p>
    <w:p w14:paraId="75E75ADC" w14:textId="4795B1EB" w:rsidR="006C018B" w:rsidRDefault="006C018B">
      <w:pPr>
        <w:wordWrap w:val="0"/>
        <w:spacing w:line="240" w:lineRule="atLeast"/>
        <w:jc w:val="left"/>
        <w:rPr>
          <w:rFonts w:ascii="宋体" w:eastAsia="宋体" w:hAnsi="宋体"/>
          <w:b/>
          <w:color w:val="000000"/>
          <w:sz w:val="32"/>
          <w:szCs w:val="32"/>
        </w:rPr>
      </w:pPr>
    </w:p>
    <w:p w14:paraId="3DC5FA45" w14:textId="77777777" w:rsidR="006C018B" w:rsidRDefault="006C018B">
      <w:pPr>
        <w:wordWrap w:val="0"/>
        <w:spacing w:line="240" w:lineRule="atLeast"/>
        <w:jc w:val="left"/>
        <w:rPr>
          <w:rFonts w:ascii="宋体" w:eastAsia="宋体" w:hAnsi="宋体"/>
          <w:b/>
          <w:color w:val="000000"/>
          <w:sz w:val="32"/>
          <w:szCs w:val="32"/>
        </w:rPr>
      </w:pPr>
    </w:p>
    <w:p w14:paraId="3E0FE375" w14:textId="3B3B17E7" w:rsidR="00BC2FB4" w:rsidRDefault="006C018B">
      <w:pPr>
        <w:wordWrap w:val="0"/>
        <w:spacing w:line="240" w:lineRule="atLeast"/>
        <w:jc w:val="left"/>
        <w:rPr>
          <w:rFonts w:ascii="宋体" w:eastAsia="宋体" w:hAnsi="宋体"/>
          <w:b/>
          <w:color w:val="000000"/>
          <w:sz w:val="18"/>
          <w:szCs w:val="18"/>
        </w:rPr>
      </w:pPr>
      <w:r>
        <w:rPr>
          <w:rFonts w:ascii="宋体" w:eastAsia="宋体" w:hAnsi="宋体" w:hint="eastAsia"/>
          <w:b/>
          <w:color w:val="000000"/>
          <w:sz w:val="32"/>
          <w:szCs w:val="32"/>
        </w:rPr>
        <w:t>七</w:t>
      </w:r>
      <w:r w:rsidR="0005496E">
        <w:rPr>
          <w:rFonts w:ascii="宋体" w:eastAsia="宋体" w:hAnsi="宋体" w:hint="eastAsia"/>
          <w:b/>
          <w:color w:val="000000"/>
          <w:sz w:val="32"/>
          <w:szCs w:val="32"/>
        </w:rPr>
        <w:t>、</w:t>
      </w:r>
      <w:r w:rsidR="0005496E">
        <w:rPr>
          <w:rFonts w:ascii="宋体" w:eastAsia="宋体" w:hAnsi="宋体"/>
          <w:b/>
          <w:color w:val="000000"/>
          <w:sz w:val="32"/>
          <w:szCs w:val="32"/>
        </w:rPr>
        <w:t>清洁与维护</w:t>
      </w:r>
    </w:p>
    <w:p w14:paraId="0295E09D" w14:textId="77777777" w:rsidR="00BC2FB4" w:rsidRPr="009B5EC6" w:rsidRDefault="0005496E">
      <w:pPr>
        <w:wordWrap w:val="0"/>
        <w:jc w:val="left"/>
        <w:rPr>
          <w:rFonts w:ascii="宋体" w:eastAsia="宋体" w:hAnsi="宋体"/>
          <w:color w:val="000000"/>
          <w:sz w:val="20"/>
          <w:szCs w:val="20"/>
        </w:rPr>
      </w:pPr>
      <w:r w:rsidRPr="009B5EC6">
        <w:rPr>
          <w:rFonts w:ascii="Times New Roman" w:eastAsia="宋体" w:hAnsi="宋体"/>
          <w:sz w:val="20"/>
          <w:szCs w:val="20"/>
        </w:rPr>
        <w:t>•</w:t>
      </w:r>
      <w:r w:rsidRPr="009B5EC6">
        <w:rPr>
          <w:rFonts w:ascii="Times New Roman" w:eastAsia="宋体" w:hAnsi="宋体"/>
          <w:sz w:val="20"/>
          <w:szCs w:val="20"/>
        </w:rPr>
        <w:t xml:space="preserve"> </w:t>
      </w:r>
      <w:r w:rsidRPr="009B5EC6">
        <w:rPr>
          <w:rFonts w:ascii="宋体" w:eastAsia="宋体" w:hAnsi="宋体"/>
          <w:color w:val="000000"/>
          <w:sz w:val="20"/>
          <w:szCs w:val="20"/>
        </w:rPr>
        <w:t>清洁前请将仪器断开电源</w:t>
      </w:r>
    </w:p>
    <w:p w14:paraId="4AD6AA18" w14:textId="77777777" w:rsidR="00BC2FB4" w:rsidRPr="009B5EC6" w:rsidRDefault="0005496E">
      <w:pPr>
        <w:wordWrap w:val="0"/>
        <w:jc w:val="left"/>
        <w:rPr>
          <w:rFonts w:ascii="宋体" w:eastAsia="宋体" w:hAnsi="宋体"/>
          <w:color w:val="000000"/>
          <w:sz w:val="20"/>
          <w:szCs w:val="20"/>
        </w:rPr>
      </w:pPr>
      <w:r w:rsidRPr="009B5EC6">
        <w:rPr>
          <w:rFonts w:ascii="Times New Roman" w:eastAsia="宋体" w:hAnsi="宋体"/>
          <w:sz w:val="20"/>
          <w:szCs w:val="20"/>
        </w:rPr>
        <w:t>•</w:t>
      </w:r>
      <w:r w:rsidRPr="009B5EC6">
        <w:rPr>
          <w:rFonts w:ascii="Times New Roman" w:eastAsia="宋体" w:hAnsi="宋体"/>
          <w:sz w:val="20"/>
          <w:szCs w:val="20"/>
        </w:rPr>
        <w:t xml:space="preserve"> </w:t>
      </w:r>
      <w:r w:rsidRPr="009B5EC6">
        <w:rPr>
          <w:rFonts w:ascii="宋体" w:eastAsia="宋体" w:hAnsi="宋体"/>
          <w:color w:val="000000"/>
          <w:sz w:val="20"/>
          <w:szCs w:val="20"/>
        </w:rPr>
        <w:t>勿让潮气进入仪器</w:t>
      </w:r>
    </w:p>
    <w:p w14:paraId="28484A5E" w14:textId="77777777" w:rsidR="00BC2FB4" w:rsidRPr="009B5EC6" w:rsidRDefault="0005496E">
      <w:pPr>
        <w:wordWrap w:val="0"/>
        <w:jc w:val="left"/>
        <w:rPr>
          <w:rFonts w:ascii="宋体" w:eastAsia="宋体" w:hAnsi="宋体"/>
          <w:color w:val="000000"/>
          <w:sz w:val="20"/>
          <w:szCs w:val="20"/>
        </w:rPr>
      </w:pPr>
      <w:r w:rsidRPr="009B5EC6">
        <w:rPr>
          <w:rFonts w:ascii="Times New Roman" w:eastAsia="宋体" w:hAnsi="宋体"/>
          <w:sz w:val="20"/>
          <w:szCs w:val="20"/>
        </w:rPr>
        <w:t>•</w:t>
      </w:r>
      <w:r w:rsidRPr="009B5EC6">
        <w:rPr>
          <w:rFonts w:ascii="Times New Roman" w:eastAsia="宋体" w:hAnsi="宋体"/>
          <w:sz w:val="20"/>
          <w:szCs w:val="20"/>
        </w:rPr>
        <w:t xml:space="preserve"> </w:t>
      </w:r>
      <w:r w:rsidRPr="009B5EC6">
        <w:rPr>
          <w:rFonts w:ascii="宋体" w:eastAsia="宋体" w:hAnsi="宋体"/>
          <w:color w:val="000000"/>
          <w:sz w:val="20"/>
          <w:szCs w:val="20"/>
        </w:rPr>
        <w:t>勿将电子设备放置于清洁剂中</w:t>
      </w:r>
    </w:p>
    <w:p w14:paraId="7859B4FD" w14:textId="77777777" w:rsidR="00BC2FB4" w:rsidRPr="009B5EC6" w:rsidRDefault="0005496E">
      <w:pPr>
        <w:wordWrap w:val="0"/>
        <w:jc w:val="left"/>
        <w:rPr>
          <w:rFonts w:ascii="宋体" w:eastAsia="宋体" w:hAnsi="宋体"/>
          <w:color w:val="000000"/>
          <w:sz w:val="20"/>
          <w:szCs w:val="20"/>
        </w:rPr>
      </w:pPr>
      <w:r w:rsidRPr="009B5EC6">
        <w:rPr>
          <w:rFonts w:ascii="Times New Roman" w:eastAsia="宋体" w:hAnsi="宋体"/>
          <w:sz w:val="20"/>
          <w:szCs w:val="20"/>
        </w:rPr>
        <w:t>•</w:t>
      </w:r>
      <w:r w:rsidRPr="009B5EC6">
        <w:rPr>
          <w:rFonts w:ascii="Times New Roman" w:eastAsia="宋体" w:hAnsi="宋体"/>
          <w:sz w:val="20"/>
          <w:szCs w:val="20"/>
        </w:rPr>
        <w:t xml:space="preserve"> </w:t>
      </w:r>
      <w:r w:rsidRPr="009B5EC6">
        <w:rPr>
          <w:rFonts w:ascii="宋体" w:eastAsia="宋体" w:hAnsi="宋体"/>
          <w:color w:val="000000"/>
          <w:sz w:val="20"/>
          <w:szCs w:val="20"/>
        </w:rPr>
        <w:t>请戴佩好防护手套</w:t>
      </w:r>
    </w:p>
    <w:p w14:paraId="24813AA2" w14:textId="77777777" w:rsidR="00BC2FB4" w:rsidRDefault="00BC2FB4">
      <w:pPr>
        <w:wordWrap w:val="0"/>
        <w:spacing w:line="240" w:lineRule="atLeast"/>
        <w:jc w:val="left"/>
        <w:rPr>
          <w:rFonts w:ascii="宋体" w:eastAsia="宋体" w:hAnsi="宋体"/>
          <w:color w:val="000000"/>
          <w:sz w:val="18"/>
          <w:szCs w:val="18"/>
        </w:rPr>
      </w:pPr>
    </w:p>
    <w:p w14:paraId="0CB321E9" w14:textId="77777777" w:rsidR="00BC2FB4" w:rsidRPr="009B5EC6" w:rsidRDefault="0005496E">
      <w:pPr>
        <w:wordWrap w:val="0"/>
        <w:spacing w:line="240" w:lineRule="atLeast"/>
        <w:ind w:firstLine="540"/>
        <w:jc w:val="left"/>
        <w:rPr>
          <w:rFonts w:ascii="宋体" w:eastAsia="宋体" w:hAnsi="宋体"/>
          <w:b/>
          <w:color w:val="000000"/>
          <w:sz w:val="20"/>
          <w:szCs w:val="20"/>
        </w:rPr>
      </w:pPr>
      <w:r w:rsidRPr="009B5EC6">
        <w:rPr>
          <w:rFonts w:ascii="宋体" w:eastAsia="宋体" w:hAnsi="宋体"/>
          <w:color w:val="000000"/>
          <w:sz w:val="20"/>
          <w:szCs w:val="20"/>
        </w:rPr>
        <w:t>本仪器无需特殊保护。只会出现零部件的自然磨损及磨损后</w:t>
      </w:r>
      <w:r w:rsidRPr="009B5EC6">
        <w:rPr>
          <w:rFonts w:ascii="宋体" w:eastAsia="宋体" w:hAnsi="宋体"/>
          <w:sz w:val="20"/>
          <w:szCs w:val="20"/>
        </w:rPr>
        <w:t>由于一些难于确定的、不可测的原因引起</w:t>
      </w:r>
      <w:r w:rsidRPr="009B5EC6">
        <w:rPr>
          <w:rFonts w:ascii="宋体" w:eastAsia="宋体" w:hAnsi="宋体"/>
          <w:b/>
          <w:color w:val="000000"/>
          <w:sz w:val="20"/>
          <w:szCs w:val="20"/>
        </w:rPr>
        <w:t>。</w:t>
      </w:r>
    </w:p>
    <w:p w14:paraId="4F289EF1" w14:textId="7B96C01A" w:rsidR="00BC2FB4" w:rsidRDefault="00BC2FB4">
      <w:pPr>
        <w:wordWrap w:val="0"/>
        <w:spacing w:line="240" w:lineRule="atLeast"/>
        <w:ind w:firstLine="540"/>
        <w:jc w:val="left"/>
        <w:rPr>
          <w:rFonts w:ascii="宋体" w:eastAsia="宋体" w:hAnsi="宋体"/>
          <w:b/>
          <w:color w:val="000000"/>
          <w:sz w:val="18"/>
          <w:szCs w:val="18"/>
        </w:rPr>
      </w:pPr>
    </w:p>
    <w:p w14:paraId="61549C5B" w14:textId="05FF3317" w:rsidR="006C018B" w:rsidRDefault="006C018B">
      <w:pPr>
        <w:wordWrap w:val="0"/>
        <w:spacing w:line="240" w:lineRule="atLeast"/>
        <w:ind w:firstLine="540"/>
        <w:jc w:val="left"/>
        <w:rPr>
          <w:rFonts w:ascii="宋体" w:eastAsia="宋体" w:hAnsi="宋体"/>
          <w:b/>
          <w:color w:val="000000"/>
          <w:sz w:val="18"/>
          <w:szCs w:val="18"/>
        </w:rPr>
      </w:pPr>
    </w:p>
    <w:p w14:paraId="2A57BFA4" w14:textId="035FB898" w:rsidR="006C018B" w:rsidRDefault="006C018B">
      <w:pPr>
        <w:wordWrap w:val="0"/>
        <w:spacing w:line="240" w:lineRule="atLeast"/>
        <w:ind w:firstLine="540"/>
        <w:jc w:val="left"/>
        <w:rPr>
          <w:rFonts w:ascii="宋体" w:eastAsia="宋体" w:hAnsi="宋体"/>
          <w:b/>
          <w:color w:val="000000"/>
          <w:sz w:val="18"/>
          <w:szCs w:val="18"/>
        </w:rPr>
      </w:pPr>
    </w:p>
    <w:p w14:paraId="0A3953AC" w14:textId="15341CFD" w:rsidR="006C018B" w:rsidRDefault="006C018B">
      <w:pPr>
        <w:wordWrap w:val="0"/>
        <w:spacing w:line="240" w:lineRule="atLeast"/>
        <w:ind w:firstLine="540"/>
        <w:jc w:val="left"/>
        <w:rPr>
          <w:rFonts w:ascii="宋体" w:eastAsia="宋体" w:hAnsi="宋体"/>
          <w:b/>
          <w:color w:val="000000"/>
          <w:sz w:val="18"/>
          <w:szCs w:val="18"/>
        </w:rPr>
      </w:pPr>
    </w:p>
    <w:p w14:paraId="0B48E410" w14:textId="77777777" w:rsidR="00432C1D" w:rsidRDefault="00432C1D">
      <w:pPr>
        <w:wordWrap w:val="0"/>
        <w:spacing w:line="240" w:lineRule="atLeast"/>
        <w:ind w:firstLine="540"/>
        <w:jc w:val="left"/>
        <w:rPr>
          <w:rFonts w:ascii="宋体" w:eastAsia="宋体" w:hAnsi="宋体"/>
          <w:b/>
          <w:color w:val="000000"/>
          <w:sz w:val="18"/>
          <w:szCs w:val="18"/>
        </w:rPr>
      </w:pPr>
    </w:p>
    <w:p w14:paraId="75454535" w14:textId="77777777" w:rsidR="006C018B" w:rsidRDefault="006C018B">
      <w:pPr>
        <w:wordWrap w:val="0"/>
        <w:spacing w:line="240" w:lineRule="atLeast"/>
        <w:ind w:firstLine="540"/>
        <w:jc w:val="left"/>
        <w:rPr>
          <w:rFonts w:ascii="宋体" w:eastAsia="宋体" w:hAnsi="宋体"/>
          <w:b/>
          <w:color w:val="000000"/>
          <w:sz w:val="18"/>
          <w:szCs w:val="18"/>
        </w:rPr>
      </w:pPr>
    </w:p>
    <w:p w14:paraId="64665F56" w14:textId="4E10F513" w:rsidR="00BC2FB4" w:rsidRDefault="006C018B">
      <w:pPr>
        <w:wordWrap w:val="0"/>
        <w:jc w:val="left"/>
        <w:rPr>
          <w:rFonts w:ascii="Times New Roman" w:eastAsia="宋体" w:hAnsi="宋体"/>
          <w:b/>
          <w:sz w:val="32"/>
          <w:szCs w:val="32"/>
        </w:rPr>
      </w:pPr>
      <w:r>
        <w:rPr>
          <w:rFonts w:ascii="Times New Roman" w:eastAsia="宋体" w:hAnsi="宋体" w:hint="eastAsia"/>
          <w:b/>
          <w:sz w:val="32"/>
          <w:szCs w:val="32"/>
        </w:rPr>
        <w:lastRenderedPageBreak/>
        <w:t>八</w:t>
      </w:r>
      <w:r w:rsidR="0005496E">
        <w:rPr>
          <w:rFonts w:ascii="Times New Roman" w:eastAsia="宋体" w:hAnsi="宋体"/>
          <w:b/>
          <w:sz w:val="32"/>
          <w:szCs w:val="32"/>
        </w:rPr>
        <w:t>、售后服务</w:t>
      </w:r>
    </w:p>
    <w:p w14:paraId="466453A3" w14:textId="77777777" w:rsidR="00BC2FB4" w:rsidRDefault="0005496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11E9758D" w14:textId="77777777" w:rsidR="00BC2FB4" w:rsidRDefault="0005496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444F53D3" w14:textId="27261DFD" w:rsidR="00BC2FB4" w:rsidRDefault="0005496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9B5EC6">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324FA8EF" w14:textId="77777777" w:rsidR="00BC2FB4" w:rsidRDefault="0005496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3510A627" w14:textId="77777777" w:rsidR="00BC2FB4" w:rsidRDefault="0005496E" w:rsidP="00363276">
      <w:pPr>
        <w:ind w:leftChars="100" w:left="21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5AC2EB07" w14:textId="77777777" w:rsidR="00BC2FB4" w:rsidRDefault="0005496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02BF429D" w14:textId="77777777" w:rsidR="00BC2FB4" w:rsidRDefault="00BC2FB4">
      <w:pPr>
        <w:rPr>
          <w:rFonts w:ascii="Times New Roman" w:eastAsia="宋体" w:hAnsi="Times New Roman"/>
          <w:color w:val="000000"/>
          <w:sz w:val="20"/>
          <w:szCs w:val="18"/>
        </w:rPr>
      </w:pPr>
    </w:p>
    <w:p w14:paraId="7E6B370E" w14:textId="77777777" w:rsidR="00BC2FB4" w:rsidRDefault="0005496E">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722C12DD" w14:textId="77777777" w:rsidR="00BC2FB4" w:rsidRDefault="00BC2FB4">
      <w:pPr>
        <w:rPr>
          <w:rFonts w:ascii="宋体" w:eastAsia="宋体" w:hAnsi="宋体"/>
          <w:sz w:val="24"/>
          <w:szCs w:val="24"/>
        </w:rPr>
      </w:pPr>
    </w:p>
    <w:p w14:paraId="1FDCA618" w14:textId="77777777" w:rsidR="00BC2FB4" w:rsidRDefault="0005496E">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6EDC994B" w14:textId="77777777" w:rsidR="00BC2FB4" w:rsidRDefault="0005496E" w:rsidP="00363276">
      <w:pPr>
        <w:ind w:leftChars="100" w:left="21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1FF1C364" w14:textId="77777777" w:rsidR="00BC2FB4" w:rsidRDefault="00BC2FB4">
      <w:pPr>
        <w:rPr>
          <w:rFonts w:ascii="Times New Roman" w:eastAsia="宋体" w:hAnsi="Times New Roman"/>
          <w:color w:val="000000"/>
          <w:sz w:val="20"/>
          <w:szCs w:val="18"/>
        </w:rPr>
      </w:pPr>
    </w:p>
    <w:p w14:paraId="18E19199" w14:textId="77777777" w:rsidR="00BC2FB4" w:rsidRDefault="00BC2FB4">
      <w:pPr>
        <w:wordWrap w:val="0"/>
        <w:spacing w:line="240" w:lineRule="atLeast"/>
        <w:jc w:val="left"/>
        <w:rPr>
          <w:rFonts w:ascii="宋体" w:eastAsia="宋体" w:hAnsi="宋体"/>
          <w:b/>
          <w:color w:val="000000"/>
          <w:sz w:val="18"/>
          <w:szCs w:val="18"/>
        </w:rPr>
      </w:pPr>
    </w:p>
    <w:p w14:paraId="209B4BE3" w14:textId="77777777" w:rsidR="00BC2FB4" w:rsidRDefault="00BC2FB4">
      <w:pPr>
        <w:wordWrap w:val="0"/>
        <w:spacing w:line="240" w:lineRule="atLeast"/>
        <w:jc w:val="left"/>
        <w:rPr>
          <w:rFonts w:ascii="宋体" w:eastAsia="宋体" w:hAnsi="宋体"/>
          <w:b/>
          <w:color w:val="000000"/>
          <w:sz w:val="18"/>
          <w:szCs w:val="18"/>
        </w:rPr>
      </w:pPr>
    </w:p>
    <w:p w14:paraId="00BB0AE0" w14:textId="77777777" w:rsidR="00BC2FB4" w:rsidRDefault="00BC2FB4">
      <w:pPr>
        <w:wordWrap w:val="0"/>
        <w:spacing w:line="240" w:lineRule="atLeast"/>
        <w:jc w:val="left"/>
        <w:rPr>
          <w:rFonts w:ascii="宋体" w:eastAsia="宋体" w:hAnsi="宋体"/>
          <w:b/>
          <w:color w:val="000000"/>
          <w:sz w:val="18"/>
          <w:szCs w:val="18"/>
        </w:rPr>
      </w:pPr>
    </w:p>
    <w:p w14:paraId="229CEAD3" w14:textId="77777777" w:rsidR="00BC2FB4" w:rsidRDefault="00BC2FB4">
      <w:pPr>
        <w:wordWrap w:val="0"/>
        <w:spacing w:line="240" w:lineRule="atLeast"/>
        <w:jc w:val="left"/>
        <w:rPr>
          <w:rFonts w:ascii="宋体" w:eastAsia="宋体" w:hAnsi="宋体"/>
          <w:b/>
          <w:color w:val="000000"/>
          <w:sz w:val="18"/>
          <w:szCs w:val="18"/>
        </w:rPr>
        <w:sectPr w:rsidR="00BC2FB4">
          <w:footerReference w:type="default" r:id="rId31"/>
          <w:endnotePr>
            <w:numFmt w:val="decimal"/>
          </w:endnotePr>
          <w:pgSz w:w="11906" w:h="16838"/>
          <w:pgMar w:top="1440" w:right="1800" w:bottom="1440" w:left="1800" w:header="851" w:footer="992" w:gutter="0"/>
          <w:pgNumType w:start="1"/>
          <w:cols w:space="720"/>
          <w:docGrid w:type="lines" w:linePitch="312" w:charSpace="6144"/>
        </w:sectPr>
      </w:pPr>
    </w:p>
    <w:p w14:paraId="78E96403" w14:textId="77777777" w:rsidR="00BC2FB4" w:rsidRDefault="00BC2FB4">
      <w:pPr>
        <w:wordWrap w:val="0"/>
        <w:spacing w:line="240" w:lineRule="atLeast"/>
        <w:jc w:val="left"/>
        <w:rPr>
          <w:rFonts w:ascii="宋体" w:eastAsia="宋体" w:hAnsi="宋体"/>
          <w:color w:val="000000"/>
          <w:sz w:val="28"/>
          <w:szCs w:val="28"/>
        </w:rPr>
      </w:pPr>
    </w:p>
    <w:p w14:paraId="2CAEB7BF" w14:textId="77777777" w:rsidR="00BC2FB4" w:rsidRDefault="00BC2FB4">
      <w:pPr>
        <w:wordWrap w:val="0"/>
        <w:spacing w:line="240" w:lineRule="atLeast"/>
        <w:jc w:val="left"/>
        <w:rPr>
          <w:rFonts w:ascii="宋体" w:eastAsia="宋体" w:hAnsi="宋体"/>
          <w:color w:val="000000"/>
          <w:sz w:val="28"/>
          <w:szCs w:val="28"/>
        </w:rPr>
      </w:pPr>
    </w:p>
    <w:p w14:paraId="45CBE4CA" w14:textId="77777777" w:rsidR="00BC2FB4" w:rsidRDefault="00BC2FB4">
      <w:pPr>
        <w:wordWrap w:val="0"/>
        <w:spacing w:line="240" w:lineRule="atLeast"/>
        <w:jc w:val="left"/>
        <w:rPr>
          <w:rFonts w:ascii="宋体" w:eastAsia="宋体" w:hAnsi="宋体"/>
          <w:color w:val="000000"/>
          <w:sz w:val="28"/>
          <w:szCs w:val="28"/>
        </w:rPr>
      </w:pPr>
    </w:p>
    <w:p w14:paraId="3A150162" w14:textId="77777777" w:rsidR="00BC2FB4" w:rsidRDefault="00BC2FB4">
      <w:pPr>
        <w:wordWrap w:val="0"/>
        <w:spacing w:line="240" w:lineRule="atLeast"/>
        <w:jc w:val="left"/>
        <w:rPr>
          <w:rFonts w:ascii="宋体" w:eastAsia="宋体" w:hAnsi="宋体"/>
          <w:color w:val="000000"/>
          <w:sz w:val="28"/>
          <w:szCs w:val="28"/>
        </w:rPr>
      </w:pPr>
    </w:p>
    <w:p w14:paraId="52E2EAEF" w14:textId="77777777" w:rsidR="00BC2FB4" w:rsidRDefault="00BC2FB4">
      <w:pPr>
        <w:wordWrap w:val="0"/>
        <w:spacing w:line="240" w:lineRule="atLeast"/>
        <w:jc w:val="left"/>
        <w:rPr>
          <w:rFonts w:ascii="宋体" w:eastAsia="宋体" w:hAnsi="宋体"/>
          <w:color w:val="000000"/>
          <w:sz w:val="28"/>
          <w:szCs w:val="28"/>
        </w:rPr>
      </w:pPr>
    </w:p>
    <w:p w14:paraId="665BC6F6" w14:textId="77777777" w:rsidR="00BC2FB4" w:rsidRDefault="00BC2FB4">
      <w:pPr>
        <w:wordWrap w:val="0"/>
        <w:spacing w:line="240" w:lineRule="atLeast"/>
        <w:jc w:val="left"/>
        <w:rPr>
          <w:rFonts w:ascii="宋体" w:eastAsia="宋体" w:hAnsi="宋体"/>
          <w:color w:val="000000"/>
          <w:sz w:val="28"/>
          <w:szCs w:val="28"/>
        </w:rPr>
      </w:pPr>
    </w:p>
    <w:p w14:paraId="69ECBA09" w14:textId="77777777" w:rsidR="00BC2FB4" w:rsidRDefault="00BC2FB4">
      <w:pPr>
        <w:wordWrap w:val="0"/>
        <w:spacing w:line="240" w:lineRule="atLeast"/>
        <w:jc w:val="left"/>
        <w:rPr>
          <w:rFonts w:ascii="宋体" w:eastAsia="宋体" w:hAnsi="宋体"/>
          <w:color w:val="000000"/>
          <w:sz w:val="28"/>
          <w:szCs w:val="28"/>
        </w:rPr>
      </w:pPr>
    </w:p>
    <w:p w14:paraId="39A9CFF9" w14:textId="77777777" w:rsidR="00BC2FB4" w:rsidRDefault="00BC2FB4">
      <w:pPr>
        <w:wordWrap w:val="0"/>
        <w:spacing w:line="240" w:lineRule="atLeast"/>
        <w:jc w:val="left"/>
        <w:rPr>
          <w:rFonts w:ascii="宋体" w:eastAsia="宋体" w:hAnsi="宋体"/>
          <w:color w:val="000000"/>
          <w:sz w:val="28"/>
          <w:szCs w:val="28"/>
        </w:rPr>
      </w:pPr>
    </w:p>
    <w:p w14:paraId="429C6217" w14:textId="77777777" w:rsidR="00BC2FB4" w:rsidRDefault="00BC2FB4">
      <w:pPr>
        <w:wordWrap w:val="0"/>
        <w:spacing w:line="240" w:lineRule="atLeast"/>
        <w:jc w:val="left"/>
        <w:rPr>
          <w:rFonts w:ascii="宋体" w:eastAsia="宋体" w:hAnsi="宋体"/>
          <w:color w:val="000000"/>
          <w:sz w:val="28"/>
          <w:szCs w:val="28"/>
        </w:rPr>
      </w:pPr>
    </w:p>
    <w:p w14:paraId="046BF602" w14:textId="77777777" w:rsidR="00BC2FB4" w:rsidRDefault="00BC2FB4">
      <w:pPr>
        <w:wordWrap w:val="0"/>
        <w:spacing w:line="240" w:lineRule="atLeast"/>
        <w:jc w:val="left"/>
        <w:rPr>
          <w:rFonts w:ascii="宋体" w:eastAsia="宋体" w:hAnsi="宋体"/>
          <w:color w:val="000000"/>
          <w:sz w:val="28"/>
          <w:szCs w:val="28"/>
        </w:rPr>
      </w:pPr>
    </w:p>
    <w:p w14:paraId="3CC9628C" w14:textId="77777777" w:rsidR="00BC2FB4" w:rsidRDefault="00BC2FB4">
      <w:pPr>
        <w:wordWrap w:val="0"/>
        <w:spacing w:line="240" w:lineRule="atLeast"/>
        <w:jc w:val="left"/>
        <w:rPr>
          <w:rFonts w:ascii="宋体" w:eastAsia="宋体" w:hAnsi="宋体"/>
          <w:color w:val="000000"/>
          <w:sz w:val="28"/>
          <w:szCs w:val="28"/>
        </w:rPr>
      </w:pPr>
    </w:p>
    <w:p w14:paraId="14D67B11" w14:textId="77777777" w:rsidR="00BC2FB4" w:rsidRDefault="00BC2FB4">
      <w:pPr>
        <w:wordWrap w:val="0"/>
        <w:spacing w:line="240" w:lineRule="atLeast"/>
        <w:jc w:val="left"/>
        <w:rPr>
          <w:rFonts w:ascii="宋体" w:eastAsia="宋体" w:hAnsi="宋体"/>
          <w:color w:val="000000"/>
          <w:sz w:val="28"/>
          <w:szCs w:val="28"/>
        </w:rPr>
      </w:pPr>
    </w:p>
    <w:p w14:paraId="033BE55D" w14:textId="77777777" w:rsidR="00BC2FB4" w:rsidRDefault="00BC2FB4">
      <w:pPr>
        <w:wordWrap w:val="0"/>
        <w:spacing w:line="240" w:lineRule="atLeast"/>
        <w:jc w:val="left"/>
        <w:rPr>
          <w:rFonts w:ascii="宋体" w:eastAsia="宋体" w:hAnsi="宋体"/>
          <w:color w:val="000000"/>
          <w:sz w:val="28"/>
          <w:szCs w:val="28"/>
        </w:rPr>
      </w:pPr>
    </w:p>
    <w:p w14:paraId="2BDADE61" w14:textId="77777777" w:rsidR="00BC2FB4" w:rsidRDefault="00BC2FB4">
      <w:pPr>
        <w:wordWrap w:val="0"/>
        <w:spacing w:line="240" w:lineRule="atLeast"/>
        <w:jc w:val="left"/>
        <w:rPr>
          <w:rFonts w:ascii="宋体" w:eastAsia="宋体" w:hAnsi="宋体"/>
          <w:color w:val="000000"/>
          <w:sz w:val="28"/>
          <w:szCs w:val="28"/>
        </w:rPr>
      </w:pPr>
    </w:p>
    <w:p w14:paraId="0691EE8F" w14:textId="77777777" w:rsidR="00BC2FB4" w:rsidRDefault="00BC2FB4">
      <w:pPr>
        <w:wordWrap w:val="0"/>
        <w:spacing w:line="240" w:lineRule="atLeast"/>
        <w:jc w:val="left"/>
        <w:rPr>
          <w:rFonts w:ascii="宋体" w:eastAsia="宋体" w:hAnsi="宋体"/>
          <w:color w:val="000000"/>
          <w:sz w:val="28"/>
          <w:szCs w:val="28"/>
        </w:rPr>
      </w:pPr>
    </w:p>
    <w:p w14:paraId="27799AB9" w14:textId="77777777" w:rsidR="00BC2FB4" w:rsidRDefault="00BC2FB4">
      <w:pPr>
        <w:wordWrap w:val="0"/>
        <w:spacing w:line="240" w:lineRule="atLeast"/>
        <w:jc w:val="left"/>
        <w:rPr>
          <w:rFonts w:ascii="宋体" w:eastAsia="宋体" w:hAnsi="宋体"/>
          <w:color w:val="000000"/>
          <w:sz w:val="28"/>
          <w:szCs w:val="28"/>
        </w:rPr>
      </w:pPr>
    </w:p>
    <w:p w14:paraId="7F317C93" w14:textId="77777777" w:rsidR="00BC2FB4" w:rsidRDefault="00BC2FB4">
      <w:pPr>
        <w:wordWrap w:val="0"/>
        <w:spacing w:line="240" w:lineRule="atLeast"/>
        <w:jc w:val="left"/>
        <w:rPr>
          <w:rFonts w:ascii="宋体" w:eastAsia="宋体" w:hAnsi="宋体"/>
          <w:color w:val="000000"/>
          <w:sz w:val="28"/>
          <w:szCs w:val="28"/>
        </w:rPr>
      </w:pPr>
    </w:p>
    <w:p w14:paraId="28851DA6" w14:textId="7D7CFBB6" w:rsidR="00BC2FB4" w:rsidRDefault="00BC2FB4">
      <w:pPr>
        <w:wordWrap w:val="0"/>
        <w:spacing w:line="240" w:lineRule="atLeast"/>
        <w:jc w:val="left"/>
        <w:rPr>
          <w:rFonts w:ascii="宋体" w:eastAsia="宋体" w:hAnsi="宋体"/>
          <w:color w:val="000000"/>
          <w:sz w:val="28"/>
          <w:szCs w:val="28"/>
        </w:rPr>
      </w:pPr>
    </w:p>
    <w:p w14:paraId="3ED15FE4" w14:textId="01588187" w:rsidR="006C018B" w:rsidRDefault="006C018B">
      <w:pPr>
        <w:wordWrap w:val="0"/>
        <w:spacing w:line="240" w:lineRule="atLeast"/>
        <w:jc w:val="left"/>
        <w:rPr>
          <w:rFonts w:ascii="宋体" w:eastAsia="宋体" w:hAnsi="宋体"/>
          <w:color w:val="000000"/>
          <w:sz w:val="28"/>
          <w:szCs w:val="28"/>
        </w:rPr>
      </w:pPr>
    </w:p>
    <w:p w14:paraId="3B6DC766" w14:textId="7D876619" w:rsidR="006C018B" w:rsidRDefault="006C018B">
      <w:pPr>
        <w:wordWrap w:val="0"/>
        <w:spacing w:line="240" w:lineRule="atLeast"/>
        <w:jc w:val="left"/>
        <w:rPr>
          <w:rFonts w:ascii="宋体" w:eastAsia="宋体" w:hAnsi="宋体"/>
          <w:color w:val="000000"/>
          <w:sz w:val="28"/>
          <w:szCs w:val="28"/>
        </w:rPr>
      </w:pPr>
    </w:p>
    <w:p w14:paraId="4E64D4C7" w14:textId="0D43AE56" w:rsidR="006C018B" w:rsidRDefault="006C018B">
      <w:pPr>
        <w:wordWrap w:val="0"/>
        <w:spacing w:line="240" w:lineRule="atLeast"/>
        <w:jc w:val="left"/>
        <w:rPr>
          <w:rFonts w:ascii="宋体" w:eastAsia="宋体" w:hAnsi="宋体"/>
          <w:color w:val="000000"/>
          <w:sz w:val="28"/>
          <w:szCs w:val="28"/>
        </w:rPr>
      </w:pPr>
    </w:p>
    <w:p w14:paraId="7883DD20" w14:textId="75C70431" w:rsidR="006C018B" w:rsidRDefault="006C018B">
      <w:pPr>
        <w:wordWrap w:val="0"/>
        <w:spacing w:line="240" w:lineRule="atLeast"/>
        <w:jc w:val="left"/>
        <w:rPr>
          <w:rFonts w:ascii="宋体" w:eastAsia="宋体" w:hAnsi="宋体"/>
          <w:color w:val="000000"/>
          <w:sz w:val="28"/>
          <w:szCs w:val="28"/>
        </w:rPr>
      </w:pPr>
    </w:p>
    <w:p w14:paraId="6EF8B778" w14:textId="56A3778B" w:rsidR="006C018B" w:rsidRDefault="006C018B">
      <w:pPr>
        <w:wordWrap w:val="0"/>
        <w:spacing w:line="240" w:lineRule="atLeast"/>
        <w:jc w:val="left"/>
        <w:rPr>
          <w:rFonts w:ascii="宋体" w:eastAsia="宋体" w:hAnsi="宋体"/>
          <w:color w:val="000000"/>
          <w:sz w:val="28"/>
          <w:szCs w:val="28"/>
        </w:rPr>
      </w:pPr>
    </w:p>
    <w:p w14:paraId="582E0090" w14:textId="77D871D2" w:rsidR="006C018B" w:rsidRDefault="006C018B">
      <w:pPr>
        <w:wordWrap w:val="0"/>
        <w:spacing w:line="240" w:lineRule="atLeast"/>
        <w:jc w:val="left"/>
        <w:rPr>
          <w:rFonts w:ascii="宋体" w:eastAsia="宋体" w:hAnsi="宋体"/>
          <w:color w:val="000000"/>
          <w:sz w:val="28"/>
          <w:szCs w:val="28"/>
        </w:rPr>
      </w:pPr>
    </w:p>
    <w:p w14:paraId="45937981" w14:textId="45A91936" w:rsidR="006C018B" w:rsidRDefault="006C018B">
      <w:pPr>
        <w:wordWrap w:val="0"/>
        <w:spacing w:line="240" w:lineRule="atLeast"/>
        <w:jc w:val="left"/>
        <w:rPr>
          <w:rFonts w:ascii="宋体" w:eastAsia="宋体" w:hAnsi="宋体"/>
          <w:color w:val="000000"/>
          <w:sz w:val="28"/>
          <w:szCs w:val="28"/>
        </w:rPr>
      </w:pPr>
    </w:p>
    <w:p w14:paraId="0339142C" w14:textId="3FC79082" w:rsidR="006C018B" w:rsidRDefault="006C018B">
      <w:pPr>
        <w:wordWrap w:val="0"/>
        <w:spacing w:line="240" w:lineRule="atLeast"/>
        <w:jc w:val="left"/>
        <w:rPr>
          <w:rFonts w:ascii="宋体" w:eastAsia="宋体" w:hAnsi="宋体"/>
          <w:color w:val="000000"/>
          <w:sz w:val="28"/>
          <w:szCs w:val="28"/>
        </w:rPr>
      </w:pPr>
    </w:p>
    <w:p w14:paraId="65FFB1BB" w14:textId="1D522FFF" w:rsidR="006C018B" w:rsidRDefault="006C018B">
      <w:pPr>
        <w:wordWrap w:val="0"/>
        <w:spacing w:line="240" w:lineRule="atLeast"/>
        <w:jc w:val="left"/>
        <w:rPr>
          <w:rFonts w:ascii="宋体" w:eastAsia="宋体" w:hAnsi="宋体"/>
          <w:color w:val="000000"/>
          <w:sz w:val="28"/>
          <w:szCs w:val="28"/>
        </w:rPr>
      </w:pPr>
    </w:p>
    <w:p w14:paraId="7508140A" w14:textId="51F5ABA2" w:rsidR="006C018B" w:rsidRDefault="006C018B">
      <w:pPr>
        <w:wordWrap w:val="0"/>
        <w:spacing w:line="240" w:lineRule="atLeast"/>
        <w:jc w:val="left"/>
        <w:rPr>
          <w:rFonts w:ascii="宋体" w:eastAsia="宋体" w:hAnsi="宋体"/>
          <w:color w:val="000000"/>
          <w:sz w:val="28"/>
          <w:szCs w:val="28"/>
        </w:rPr>
      </w:pPr>
    </w:p>
    <w:p w14:paraId="58C6442F" w14:textId="4932B336" w:rsidR="006C018B" w:rsidRDefault="006C018B">
      <w:pPr>
        <w:wordWrap w:val="0"/>
        <w:spacing w:line="240" w:lineRule="atLeast"/>
        <w:jc w:val="left"/>
        <w:rPr>
          <w:rFonts w:ascii="宋体" w:eastAsia="宋体" w:hAnsi="宋体"/>
          <w:color w:val="000000"/>
          <w:sz w:val="28"/>
          <w:szCs w:val="28"/>
        </w:rPr>
      </w:pPr>
    </w:p>
    <w:p w14:paraId="39120D49" w14:textId="04948E3A" w:rsidR="006C018B" w:rsidRDefault="006C018B">
      <w:pPr>
        <w:wordWrap w:val="0"/>
        <w:spacing w:line="240" w:lineRule="atLeast"/>
        <w:jc w:val="left"/>
        <w:rPr>
          <w:rFonts w:ascii="宋体" w:eastAsia="宋体" w:hAnsi="宋体"/>
          <w:color w:val="000000"/>
          <w:sz w:val="28"/>
          <w:szCs w:val="28"/>
        </w:rPr>
      </w:pPr>
    </w:p>
    <w:p w14:paraId="5220FF57" w14:textId="56F09641" w:rsidR="006C018B" w:rsidRDefault="006C018B">
      <w:pPr>
        <w:wordWrap w:val="0"/>
        <w:spacing w:line="240" w:lineRule="atLeast"/>
        <w:jc w:val="left"/>
        <w:rPr>
          <w:rFonts w:ascii="宋体" w:eastAsia="宋体" w:hAnsi="宋体"/>
          <w:color w:val="000000"/>
          <w:sz w:val="28"/>
          <w:szCs w:val="28"/>
        </w:rPr>
      </w:pPr>
    </w:p>
    <w:p w14:paraId="66C119CC" w14:textId="19078D50" w:rsidR="006C018B" w:rsidRDefault="006C018B">
      <w:pPr>
        <w:wordWrap w:val="0"/>
        <w:spacing w:line="240" w:lineRule="atLeast"/>
        <w:jc w:val="left"/>
        <w:rPr>
          <w:rFonts w:ascii="宋体" w:eastAsia="宋体" w:hAnsi="宋体"/>
          <w:color w:val="000000"/>
          <w:sz w:val="28"/>
          <w:szCs w:val="28"/>
        </w:rPr>
      </w:pPr>
    </w:p>
    <w:p w14:paraId="51C5069C" w14:textId="0E9B72A1" w:rsidR="006C018B" w:rsidRDefault="006C018B">
      <w:pPr>
        <w:wordWrap w:val="0"/>
        <w:spacing w:line="240" w:lineRule="atLeast"/>
        <w:jc w:val="left"/>
        <w:rPr>
          <w:rFonts w:ascii="宋体" w:eastAsia="宋体" w:hAnsi="宋体"/>
          <w:color w:val="000000"/>
          <w:sz w:val="28"/>
          <w:szCs w:val="28"/>
        </w:rPr>
      </w:pPr>
    </w:p>
    <w:p w14:paraId="7C8949CD" w14:textId="39E129F8" w:rsidR="006C018B" w:rsidRDefault="006C018B">
      <w:pPr>
        <w:wordWrap w:val="0"/>
        <w:spacing w:line="240" w:lineRule="atLeast"/>
        <w:jc w:val="left"/>
        <w:rPr>
          <w:rFonts w:ascii="宋体" w:eastAsia="宋体" w:hAnsi="宋体"/>
          <w:color w:val="000000"/>
          <w:sz w:val="28"/>
          <w:szCs w:val="28"/>
        </w:rPr>
      </w:pPr>
    </w:p>
    <w:p w14:paraId="0E13E989" w14:textId="2CF2E977" w:rsidR="006C018B" w:rsidRDefault="006C018B">
      <w:pPr>
        <w:wordWrap w:val="0"/>
        <w:spacing w:line="240" w:lineRule="atLeast"/>
        <w:jc w:val="left"/>
        <w:rPr>
          <w:rFonts w:ascii="宋体" w:eastAsia="宋体" w:hAnsi="宋体"/>
          <w:color w:val="000000"/>
          <w:sz w:val="28"/>
          <w:szCs w:val="28"/>
        </w:rPr>
      </w:pPr>
    </w:p>
    <w:p w14:paraId="7DF332A6" w14:textId="75EB01E3" w:rsidR="006C018B" w:rsidRDefault="006C018B">
      <w:pPr>
        <w:wordWrap w:val="0"/>
        <w:spacing w:line="240" w:lineRule="atLeast"/>
        <w:jc w:val="left"/>
        <w:rPr>
          <w:rFonts w:ascii="宋体" w:eastAsia="宋体" w:hAnsi="宋体"/>
          <w:color w:val="000000"/>
          <w:sz w:val="28"/>
          <w:szCs w:val="28"/>
        </w:rPr>
      </w:pPr>
    </w:p>
    <w:p w14:paraId="53B45DC5" w14:textId="497E3598" w:rsidR="006C018B" w:rsidRDefault="006C018B">
      <w:pPr>
        <w:wordWrap w:val="0"/>
        <w:spacing w:line="240" w:lineRule="atLeast"/>
        <w:jc w:val="left"/>
        <w:rPr>
          <w:rFonts w:ascii="宋体" w:eastAsia="宋体" w:hAnsi="宋体"/>
          <w:color w:val="000000"/>
          <w:sz w:val="28"/>
          <w:szCs w:val="28"/>
        </w:rPr>
      </w:pPr>
    </w:p>
    <w:p w14:paraId="09DAD8B2" w14:textId="2BB7DB4A" w:rsidR="006C018B" w:rsidRDefault="006C018B">
      <w:pPr>
        <w:wordWrap w:val="0"/>
        <w:spacing w:line="240" w:lineRule="atLeast"/>
        <w:jc w:val="left"/>
        <w:rPr>
          <w:rFonts w:ascii="宋体" w:eastAsia="宋体" w:hAnsi="宋体"/>
          <w:color w:val="000000"/>
          <w:sz w:val="28"/>
          <w:szCs w:val="28"/>
        </w:rPr>
      </w:pPr>
    </w:p>
    <w:p w14:paraId="47646951" w14:textId="7229348B" w:rsidR="006C018B" w:rsidRDefault="006C018B">
      <w:pPr>
        <w:wordWrap w:val="0"/>
        <w:spacing w:line="240" w:lineRule="atLeast"/>
        <w:jc w:val="left"/>
        <w:rPr>
          <w:rFonts w:ascii="宋体" w:eastAsia="宋体" w:hAnsi="宋体"/>
          <w:color w:val="000000"/>
          <w:sz w:val="28"/>
          <w:szCs w:val="28"/>
        </w:rPr>
      </w:pPr>
    </w:p>
    <w:p w14:paraId="31D1BCD2" w14:textId="564595BC" w:rsidR="006C018B" w:rsidRDefault="006C018B">
      <w:pPr>
        <w:wordWrap w:val="0"/>
        <w:spacing w:line="240" w:lineRule="atLeast"/>
        <w:jc w:val="left"/>
        <w:rPr>
          <w:rFonts w:ascii="宋体" w:eastAsia="宋体" w:hAnsi="宋体"/>
          <w:color w:val="000000"/>
          <w:sz w:val="28"/>
          <w:szCs w:val="28"/>
        </w:rPr>
      </w:pPr>
    </w:p>
    <w:p w14:paraId="468E3825" w14:textId="590CBE07" w:rsidR="006C018B" w:rsidRDefault="006C018B">
      <w:pPr>
        <w:wordWrap w:val="0"/>
        <w:spacing w:line="240" w:lineRule="atLeast"/>
        <w:jc w:val="left"/>
        <w:rPr>
          <w:rFonts w:ascii="宋体" w:eastAsia="宋体" w:hAnsi="宋体"/>
          <w:color w:val="000000"/>
          <w:sz w:val="28"/>
          <w:szCs w:val="28"/>
        </w:rPr>
      </w:pPr>
    </w:p>
    <w:p w14:paraId="58E30389" w14:textId="180B7551" w:rsidR="006C018B" w:rsidRDefault="006C018B">
      <w:pPr>
        <w:wordWrap w:val="0"/>
        <w:spacing w:line="240" w:lineRule="atLeast"/>
        <w:jc w:val="left"/>
        <w:rPr>
          <w:rFonts w:ascii="宋体" w:eastAsia="宋体" w:hAnsi="宋体"/>
          <w:color w:val="000000"/>
          <w:sz w:val="28"/>
          <w:szCs w:val="28"/>
        </w:rPr>
      </w:pPr>
    </w:p>
    <w:p w14:paraId="0AA0500A" w14:textId="432B382B" w:rsidR="006C018B" w:rsidRDefault="006C018B">
      <w:pPr>
        <w:wordWrap w:val="0"/>
        <w:spacing w:line="240" w:lineRule="atLeast"/>
        <w:jc w:val="left"/>
        <w:rPr>
          <w:rFonts w:ascii="宋体" w:eastAsia="宋体" w:hAnsi="宋体"/>
          <w:color w:val="000000"/>
          <w:sz w:val="28"/>
          <w:szCs w:val="28"/>
        </w:rPr>
      </w:pPr>
    </w:p>
    <w:p w14:paraId="6C16ADB9" w14:textId="3D1385D2" w:rsidR="006C018B" w:rsidRDefault="006C018B">
      <w:pPr>
        <w:wordWrap w:val="0"/>
        <w:spacing w:line="240" w:lineRule="atLeast"/>
        <w:jc w:val="left"/>
        <w:rPr>
          <w:rFonts w:ascii="宋体" w:eastAsia="宋体" w:hAnsi="宋体"/>
          <w:color w:val="000000"/>
          <w:sz w:val="28"/>
          <w:szCs w:val="28"/>
        </w:rPr>
      </w:pPr>
    </w:p>
    <w:p w14:paraId="3101AD9F" w14:textId="286E688E" w:rsidR="006C018B" w:rsidRDefault="006C018B">
      <w:pPr>
        <w:wordWrap w:val="0"/>
        <w:spacing w:line="240" w:lineRule="atLeast"/>
        <w:jc w:val="left"/>
        <w:rPr>
          <w:rFonts w:ascii="宋体" w:eastAsia="宋体" w:hAnsi="宋体"/>
          <w:color w:val="000000"/>
          <w:sz w:val="28"/>
          <w:szCs w:val="28"/>
        </w:rPr>
      </w:pPr>
    </w:p>
    <w:p w14:paraId="2EADE77A" w14:textId="60960FA1" w:rsidR="006C018B" w:rsidRDefault="006C018B">
      <w:pPr>
        <w:wordWrap w:val="0"/>
        <w:spacing w:line="240" w:lineRule="atLeast"/>
        <w:jc w:val="left"/>
        <w:rPr>
          <w:rFonts w:ascii="宋体" w:eastAsia="宋体" w:hAnsi="宋体"/>
          <w:color w:val="000000"/>
          <w:sz w:val="28"/>
          <w:szCs w:val="28"/>
        </w:rPr>
      </w:pPr>
    </w:p>
    <w:p w14:paraId="77E28B4C" w14:textId="77777777" w:rsidR="006C018B" w:rsidRDefault="006C018B">
      <w:pPr>
        <w:wordWrap w:val="0"/>
        <w:spacing w:line="240" w:lineRule="atLeast"/>
        <w:jc w:val="left"/>
        <w:rPr>
          <w:rFonts w:ascii="宋体" w:eastAsia="宋体" w:hAnsi="宋体"/>
          <w:color w:val="000000"/>
          <w:sz w:val="28"/>
          <w:szCs w:val="28"/>
        </w:rPr>
      </w:pPr>
    </w:p>
    <w:p w14:paraId="15CF21BB" w14:textId="535C96F6" w:rsidR="00BC2FB4" w:rsidRDefault="00BC2FB4">
      <w:pPr>
        <w:wordWrap w:val="0"/>
        <w:spacing w:line="240" w:lineRule="atLeast"/>
        <w:jc w:val="left"/>
        <w:rPr>
          <w:rFonts w:ascii="宋体" w:eastAsia="宋体" w:hAnsi="宋体"/>
          <w:color w:val="000000"/>
          <w:sz w:val="28"/>
          <w:szCs w:val="28"/>
        </w:rPr>
      </w:pPr>
    </w:p>
    <w:p w14:paraId="221837C2" w14:textId="161FBF88" w:rsidR="001A6CFD" w:rsidRDefault="001A6CFD">
      <w:pPr>
        <w:wordWrap w:val="0"/>
        <w:spacing w:line="240" w:lineRule="atLeast"/>
        <w:jc w:val="left"/>
        <w:rPr>
          <w:rFonts w:ascii="宋体" w:eastAsia="宋体" w:hAnsi="宋体"/>
          <w:color w:val="000000"/>
          <w:sz w:val="28"/>
          <w:szCs w:val="28"/>
        </w:rPr>
      </w:pPr>
    </w:p>
    <w:p w14:paraId="5B0384C5" w14:textId="31095488" w:rsidR="001A6CFD" w:rsidRDefault="001A6CFD">
      <w:pPr>
        <w:wordWrap w:val="0"/>
        <w:spacing w:line="240" w:lineRule="atLeast"/>
        <w:jc w:val="left"/>
        <w:rPr>
          <w:rFonts w:ascii="宋体" w:eastAsia="宋体" w:hAnsi="宋体"/>
          <w:color w:val="000000"/>
          <w:sz w:val="28"/>
          <w:szCs w:val="28"/>
        </w:rPr>
      </w:pPr>
    </w:p>
    <w:p w14:paraId="4DFCAC83" w14:textId="717305E3" w:rsidR="001A6CFD" w:rsidRDefault="001A6CFD">
      <w:pPr>
        <w:wordWrap w:val="0"/>
        <w:spacing w:line="240" w:lineRule="atLeast"/>
        <w:jc w:val="left"/>
        <w:rPr>
          <w:rFonts w:ascii="宋体" w:eastAsia="宋体" w:hAnsi="宋体"/>
          <w:color w:val="000000"/>
          <w:sz w:val="28"/>
          <w:szCs w:val="28"/>
        </w:rPr>
      </w:pPr>
    </w:p>
    <w:p w14:paraId="64B5CFAC" w14:textId="2DECDD37" w:rsidR="001A6CFD" w:rsidRDefault="001A6CFD">
      <w:pPr>
        <w:wordWrap w:val="0"/>
        <w:spacing w:line="240" w:lineRule="atLeast"/>
        <w:jc w:val="left"/>
        <w:rPr>
          <w:rFonts w:ascii="宋体" w:eastAsia="宋体" w:hAnsi="宋体"/>
          <w:color w:val="000000"/>
          <w:sz w:val="28"/>
          <w:szCs w:val="28"/>
        </w:rPr>
      </w:pPr>
    </w:p>
    <w:p w14:paraId="72EF57C0" w14:textId="6306599C" w:rsidR="001A6CFD" w:rsidRDefault="001A6CFD">
      <w:pPr>
        <w:wordWrap w:val="0"/>
        <w:spacing w:line="240" w:lineRule="atLeast"/>
        <w:jc w:val="left"/>
        <w:rPr>
          <w:rFonts w:ascii="宋体" w:eastAsia="宋体" w:hAnsi="宋体"/>
          <w:color w:val="000000"/>
          <w:sz w:val="28"/>
          <w:szCs w:val="28"/>
        </w:rPr>
      </w:pPr>
    </w:p>
    <w:p w14:paraId="05A88F11" w14:textId="2E85270A" w:rsidR="001A6CFD" w:rsidRDefault="001A6CFD">
      <w:pPr>
        <w:wordWrap w:val="0"/>
        <w:spacing w:line="240" w:lineRule="atLeast"/>
        <w:jc w:val="left"/>
        <w:rPr>
          <w:rFonts w:ascii="宋体" w:eastAsia="宋体" w:hAnsi="宋体"/>
          <w:color w:val="000000"/>
          <w:sz w:val="28"/>
          <w:szCs w:val="28"/>
        </w:rPr>
      </w:pPr>
    </w:p>
    <w:p w14:paraId="45377663" w14:textId="7BC57FF0" w:rsidR="001A6CFD" w:rsidRDefault="001A6CFD">
      <w:pPr>
        <w:wordWrap w:val="0"/>
        <w:spacing w:line="240" w:lineRule="atLeast"/>
        <w:jc w:val="left"/>
        <w:rPr>
          <w:rFonts w:ascii="宋体" w:eastAsia="宋体" w:hAnsi="宋体"/>
          <w:color w:val="000000"/>
          <w:sz w:val="28"/>
          <w:szCs w:val="28"/>
        </w:rPr>
      </w:pPr>
    </w:p>
    <w:p w14:paraId="62CA216E" w14:textId="7F7173EA" w:rsidR="001A6CFD" w:rsidRDefault="001A6CFD">
      <w:pPr>
        <w:wordWrap w:val="0"/>
        <w:spacing w:line="240" w:lineRule="atLeast"/>
        <w:jc w:val="left"/>
        <w:rPr>
          <w:rFonts w:ascii="宋体" w:eastAsia="宋体" w:hAnsi="宋体"/>
          <w:color w:val="000000"/>
          <w:sz w:val="28"/>
          <w:szCs w:val="28"/>
        </w:rPr>
      </w:pPr>
    </w:p>
    <w:p w14:paraId="3E78DAFC" w14:textId="3D75BC81" w:rsidR="001A6CFD" w:rsidRDefault="001A6CFD">
      <w:pPr>
        <w:wordWrap w:val="0"/>
        <w:spacing w:line="240" w:lineRule="atLeast"/>
        <w:jc w:val="left"/>
        <w:rPr>
          <w:rFonts w:ascii="宋体" w:eastAsia="宋体" w:hAnsi="宋体"/>
          <w:color w:val="000000"/>
          <w:sz w:val="28"/>
          <w:szCs w:val="28"/>
        </w:rPr>
      </w:pPr>
    </w:p>
    <w:p w14:paraId="68CD7B3A" w14:textId="2DFD3C29" w:rsidR="001A6CFD" w:rsidRDefault="001A6CFD">
      <w:pPr>
        <w:wordWrap w:val="0"/>
        <w:spacing w:line="240" w:lineRule="atLeast"/>
        <w:jc w:val="left"/>
        <w:rPr>
          <w:rFonts w:ascii="宋体" w:eastAsia="宋体" w:hAnsi="宋体"/>
          <w:color w:val="000000"/>
          <w:sz w:val="28"/>
          <w:szCs w:val="28"/>
        </w:rPr>
      </w:pPr>
    </w:p>
    <w:p w14:paraId="66F9AD6F" w14:textId="137F728A" w:rsidR="001A6CFD" w:rsidRDefault="001A6CFD">
      <w:pPr>
        <w:wordWrap w:val="0"/>
        <w:spacing w:line="240" w:lineRule="atLeast"/>
        <w:jc w:val="left"/>
        <w:rPr>
          <w:rFonts w:ascii="宋体" w:eastAsia="宋体" w:hAnsi="宋体"/>
          <w:color w:val="000000"/>
          <w:sz w:val="28"/>
          <w:szCs w:val="28"/>
        </w:rPr>
      </w:pPr>
    </w:p>
    <w:p w14:paraId="1B59CB3D" w14:textId="77777777" w:rsidR="001A6CFD" w:rsidRDefault="001A6CFD">
      <w:pPr>
        <w:wordWrap w:val="0"/>
        <w:spacing w:line="240" w:lineRule="atLeast"/>
        <w:jc w:val="left"/>
        <w:rPr>
          <w:rFonts w:ascii="宋体" w:eastAsia="宋体" w:hAnsi="宋体"/>
          <w:color w:val="000000"/>
          <w:sz w:val="28"/>
          <w:szCs w:val="28"/>
        </w:rPr>
      </w:pPr>
    </w:p>
    <w:p w14:paraId="464DADCB" w14:textId="77777777" w:rsidR="00BC2FB4" w:rsidRDefault="0005496E">
      <w:pPr>
        <w:wordWrap w:val="0"/>
        <w:spacing w:line="240" w:lineRule="atLeast"/>
        <w:ind w:firstLineChars="200"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2D111AB1" w14:textId="77777777" w:rsidR="00BC2FB4" w:rsidRDefault="0005496E">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0439B8E5" w14:textId="77777777" w:rsidR="00BC2FB4" w:rsidRDefault="0005496E">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BC2FB4">
      <w:footerReference w:type="default" r:id="rId32"/>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500C" w14:textId="77777777" w:rsidR="0005070B" w:rsidRDefault="0005070B">
      <w:r>
        <w:separator/>
      </w:r>
    </w:p>
  </w:endnote>
  <w:endnote w:type="continuationSeparator" w:id="0">
    <w:p w14:paraId="651E5B3D" w14:textId="77777777" w:rsidR="0005070B" w:rsidRDefault="0005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DEEB" w14:textId="77777777" w:rsidR="00BC2FB4" w:rsidRDefault="00BC2FB4">
    <w:pPr>
      <w:wordWrap w:val="0"/>
      <w:autoSpaceDE w:val="0"/>
      <w:autoSpaceDN w:val="0"/>
      <w:rPr>
        <w:rFonts w:ascii="Calibri" w:eastAsia="宋体"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A173" w14:textId="77777777" w:rsidR="00BC2FB4" w:rsidRDefault="00BC2FB4">
    <w:pPr>
      <w:wordWrap w:val="0"/>
      <w:autoSpaceDE w:val="0"/>
      <w:autoSpaceDN w:val="0"/>
      <w:rPr>
        <w:rFonts w:ascii="Calibri"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E41D" w14:textId="77777777" w:rsidR="00BC2FB4" w:rsidRDefault="00BC2FB4">
    <w:pPr>
      <w:wordWrap w:val="0"/>
      <w:autoSpaceDE w:val="0"/>
      <w:autoSpaceDN w:val="0"/>
      <w:rPr>
        <w:rFonts w:ascii="Calibri" w:eastAsia="宋体" w:hAnsi="宋体"/>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FA04" w14:textId="77777777" w:rsidR="00BC2FB4" w:rsidRDefault="0005496E">
    <w:pPr>
      <w:wordWrap w:val="0"/>
      <w:autoSpaceDE w:val="0"/>
      <w:autoSpaceDN w:val="0"/>
      <w:rPr>
        <w:rFonts w:ascii="Calibri" w:eastAsia="宋体" w:hAnsi="宋体"/>
      </w:rPr>
    </w:pPr>
    <w:r>
      <w:rPr>
        <w:noProof/>
      </w:rPr>
      <mc:AlternateContent>
        <mc:Choice Requires="wps">
          <w:drawing>
            <wp:anchor distT="0" distB="0" distL="114300" distR="114300" simplePos="0" relativeHeight="251661312" behindDoc="0" locked="0" layoutInCell="1" allowOverlap="1" wp14:anchorId="0C279B1B" wp14:editId="66760D29">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3BA21" w14:textId="77777777" w:rsidR="00BC2FB4" w:rsidRDefault="0005496E">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279B1B" id="_x0000_t202" coordsize="21600,21600" o:spt="202" path="m,l,21600r21600,l21600,xe">
              <v:stroke joinstyle="miter"/>
              <v:path gradientshapeok="t" o:connecttype="rect"/>
            </v:shapetype>
            <v:shape id="文本框 2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E3BA21" w14:textId="77777777" w:rsidR="00BC2FB4" w:rsidRDefault="0005496E">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2</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2509" w14:textId="77777777" w:rsidR="00BC2FB4" w:rsidRDefault="00BC2FB4">
    <w:pPr>
      <w:wordWrap w:val="0"/>
      <w:autoSpaceDE w:val="0"/>
      <w:autoSpaceDN w:val="0"/>
      <w:rPr>
        <w:rFonts w:ascii="Calibri" w:eastAsia="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9853" w14:textId="77777777" w:rsidR="0005070B" w:rsidRDefault="0005070B">
      <w:r>
        <w:separator/>
      </w:r>
    </w:p>
  </w:footnote>
  <w:footnote w:type="continuationSeparator" w:id="0">
    <w:p w14:paraId="36E21C86" w14:textId="77777777" w:rsidR="0005070B" w:rsidRDefault="0005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B9F2" w14:textId="77777777" w:rsidR="00BC2FB4" w:rsidRDefault="00BC2FB4">
    <w:pPr>
      <w:tabs>
        <w:tab w:val="center" w:pos="4153"/>
        <w:tab w:val="right" w:pos="8306"/>
      </w:tabs>
      <w:wordWrap w:val="0"/>
      <w:snapToGrid w:val="0"/>
      <w:rPr>
        <w:rFonts w:ascii="Times New Roman" w:eastAsia="宋体" w:hAnsi="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06AB"/>
    <w:multiLevelType w:val="singleLevel"/>
    <w:tmpl w:val="4AB806AB"/>
    <w:lvl w:ilvl="0">
      <w:start w:val="2"/>
      <w:numFmt w:val="chineseCounting"/>
      <w:suff w:val="nothing"/>
      <w:lvlText w:val="%1、"/>
      <w:lvlJc w:val="left"/>
      <w:rPr>
        <w:rFonts w:hint="eastAsia"/>
      </w:rPr>
    </w:lvl>
  </w:abstractNum>
  <w:num w:numId="1" w16cid:durableId="43668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00"/>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EF"/>
    <w:rsid w:val="0005070B"/>
    <w:rsid w:val="0005496E"/>
    <w:rsid w:val="000D0468"/>
    <w:rsid w:val="00170A5D"/>
    <w:rsid w:val="001A6CFD"/>
    <w:rsid w:val="001E55B5"/>
    <w:rsid w:val="00201767"/>
    <w:rsid w:val="002249D8"/>
    <w:rsid w:val="002314F3"/>
    <w:rsid w:val="00264A24"/>
    <w:rsid w:val="002B02D0"/>
    <w:rsid w:val="002B4813"/>
    <w:rsid w:val="002E590C"/>
    <w:rsid w:val="00363276"/>
    <w:rsid w:val="003D2FBF"/>
    <w:rsid w:val="00407022"/>
    <w:rsid w:val="00422520"/>
    <w:rsid w:val="00432C1D"/>
    <w:rsid w:val="004D5181"/>
    <w:rsid w:val="004F59CE"/>
    <w:rsid w:val="00644BBC"/>
    <w:rsid w:val="006C018B"/>
    <w:rsid w:val="00714CA7"/>
    <w:rsid w:val="00722EED"/>
    <w:rsid w:val="00747AA7"/>
    <w:rsid w:val="00760D39"/>
    <w:rsid w:val="0081364B"/>
    <w:rsid w:val="00864637"/>
    <w:rsid w:val="008A56AB"/>
    <w:rsid w:val="008D5A31"/>
    <w:rsid w:val="00933C50"/>
    <w:rsid w:val="009542D5"/>
    <w:rsid w:val="009B5EC6"/>
    <w:rsid w:val="00A03D4B"/>
    <w:rsid w:val="00A53806"/>
    <w:rsid w:val="00B171A4"/>
    <w:rsid w:val="00B6354B"/>
    <w:rsid w:val="00B876F0"/>
    <w:rsid w:val="00BC2FB4"/>
    <w:rsid w:val="00C57607"/>
    <w:rsid w:val="00C64546"/>
    <w:rsid w:val="00C75509"/>
    <w:rsid w:val="00C84BDA"/>
    <w:rsid w:val="00CC1BE8"/>
    <w:rsid w:val="00CC5BD3"/>
    <w:rsid w:val="00CD1A1A"/>
    <w:rsid w:val="00D87B76"/>
    <w:rsid w:val="00DB0D5D"/>
    <w:rsid w:val="00DF213A"/>
    <w:rsid w:val="00E75FEF"/>
    <w:rsid w:val="00EA3C17"/>
    <w:rsid w:val="00EC1648"/>
    <w:rsid w:val="013C719E"/>
    <w:rsid w:val="013D79A6"/>
    <w:rsid w:val="025E4964"/>
    <w:rsid w:val="038E105D"/>
    <w:rsid w:val="063B2023"/>
    <w:rsid w:val="06EC6D1E"/>
    <w:rsid w:val="0EC47F44"/>
    <w:rsid w:val="0F7021D8"/>
    <w:rsid w:val="0FA10A18"/>
    <w:rsid w:val="10014165"/>
    <w:rsid w:val="125A516C"/>
    <w:rsid w:val="150B11EA"/>
    <w:rsid w:val="1638009A"/>
    <w:rsid w:val="191858A5"/>
    <w:rsid w:val="1B1817CA"/>
    <w:rsid w:val="1B3C0434"/>
    <w:rsid w:val="1B875381"/>
    <w:rsid w:val="1DAD1024"/>
    <w:rsid w:val="1DF26DFB"/>
    <w:rsid w:val="209B40C1"/>
    <w:rsid w:val="221D2032"/>
    <w:rsid w:val="25E520E0"/>
    <w:rsid w:val="2940769E"/>
    <w:rsid w:val="29CD6E53"/>
    <w:rsid w:val="2B3E1AA7"/>
    <w:rsid w:val="2C0A6CAE"/>
    <w:rsid w:val="2D22747E"/>
    <w:rsid w:val="2E5130F8"/>
    <w:rsid w:val="2F072737"/>
    <w:rsid w:val="2FA01FC6"/>
    <w:rsid w:val="32574A5F"/>
    <w:rsid w:val="34347CC2"/>
    <w:rsid w:val="36621CD0"/>
    <w:rsid w:val="369E0444"/>
    <w:rsid w:val="3A245BC7"/>
    <w:rsid w:val="3C557D83"/>
    <w:rsid w:val="3C9423C7"/>
    <w:rsid w:val="3CA716E6"/>
    <w:rsid w:val="3CAF31F0"/>
    <w:rsid w:val="3D1C56E5"/>
    <w:rsid w:val="42467BD5"/>
    <w:rsid w:val="42622492"/>
    <w:rsid w:val="42DB23D9"/>
    <w:rsid w:val="434F7DB8"/>
    <w:rsid w:val="44103D49"/>
    <w:rsid w:val="451A6F08"/>
    <w:rsid w:val="45902BBA"/>
    <w:rsid w:val="45A16F78"/>
    <w:rsid w:val="463523F7"/>
    <w:rsid w:val="48170184"/>
    <w:rsid w:val="513079CA"/>
    <w:rsid w:val="52431553"/>
    <w:rsid w:val="525E2591"/>
    <w:rsid w:val="52F407BD"/>
    <w:rsid w:val="547F42DE"/>
    <w:rsid w:val="55A920BB"/>
    <w:rsid w:val="56C3444A"/>
    <w:rsid w:val="5A12477D"/>
    <w:rsid w:val="5D9335F0"/>
    <w:rsid w:val="5E2F3E43"/>
    <w:rsid w:val="604C4BA5"/>
    <w:rsid w:val="61DA4C68"/>
    <w:rsid w:val="657A08E2"/>
    <w:rsid w:val="65CF2B67"/>
    <w:rsid w:val="6B6679E8"/>
    <w:rsid w:val="6CB410EB"/>
    <w:rsid w:val="6DC7307E"/>
    <w:rsid w:val="6FD519D6"/>
    <w:rsid w:val="709F4175"/>
    <w:rsid w:val="716C0813"/>
    <w:rsid w:val="72853E12"/>
    <w:rsid w:val="72EE764E"/>
    <w:rsid w:val="755F575F"/>
    <w:rsid w:val="757D6E87"/>
    <w:rsid w:val="7A360F51"/>
    <w:rsid w:val="7A815C37"/>
    <w:rsid w:val="7B331ECF"/>
    <w:rsid w:val="7B806150"/>
    <w:rsid w:val="7BA15DB7"/>
    <w:rsid w:val="7D1E0809"/>
    <w:rsid w:val="7D665C63"/>
    <w:rsid w:val="7D9069DB"/>
    <w:rsid w:val="7F08203A"/>
    <w:rsid w:val="7F385E4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BC4DEFD"/>
  <w15:docId w15:val="{8A650D72-6790-4C61-9E15-EEAB579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footer" w:qFormat="1"/>
    <w:lsdException w:name="caption" w:semiHidden="1" w:unhideWhenUsed="1" w:qFormat="1"/>
    <w:lsdException w:name="Title" w:uiPriority="6" w:qFormat="1"/>
    <w:lsdException w:name="Default Paragraph Font" w:semiHidden="1" w:uiPriority="1"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8"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paragraph" w:styleId="TOC1">
    <w:name w:val="toc 1"/>
    <w:next w:val="a"/>
    <w:uiPriority w:val="28"/>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6">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2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7">
    <w:name w:val="Title"/>
    <w:uiPriority w:val="6"/>
    <w:qFormat/>
    <w:pPr>
      <w:jc w:val="center"/>
    </w:pPr>
    <w:rPr>
      <w:rFonts w:ascii="Malgun Gothic" w:eastAsia="Malgun Gothic" w:hAnsi="Malgun Gothic" w:cstheme="minorBidi"/>
      <w:b/>
      <w:sz w:val="32"/>
      <w:szCs w:val="32"/>
    </w:rPr>
  </w:style>
  <w:style w:type="table" w:styleId="a8">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0"/>
    <w:qFormat/>
    <w:rPr>
      <w:b/>
      <w:w w:val="100"/>
      <w:sz w:val="21"/>
      <w:szCs w:val="21"/>
      <w:shd w:val="clear" w:color="auto" w:fill="auto"/>
    </w:rPr>
  </w:style>
  <w:style w:type="character" w:styleId="aa">
    <w:name w:val="Emphasis"/>
    <w:uiPriority w:val="18"/>
    <w:qFormat/>
    <w:rPr>
      <w:i/>
      <w:w w:val="100"/>
      <w:sz w:val="21"/>
      <w:szCs w:val="21"/>
      <w:shd w:val="clear" w:color="auto" w:fill="auto"/>
    </w:rPr>
  </w:style>
  <w:style w:type="paragraph" w:styleId="ab">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c">
    <w:name w:val="Quote"/>
    <w:uiPriority w:val="21"/>
    <w:qFormat/>
    <w:pPr>
      <w:ind w:left="864" w:right="864"/>
      <w:jc w:val="center"/>
    </w:pPr>
    <w:rPr>
      <w:rFonts w:ascii="Malgun Gothic" w:eastAsia="Malgun Gothic" w:hAnsi="Malgun Gothic" w:cstheme="minorBidi"/>
      <w:i/>
      <w:color w:val="404040"/>
      <w:sz w:val="21"/>
      <w:szCs w:val="21"/>
    </w:rPr>
  </w:style>
  <w:style w:type="paragraph" w:styleId="ad">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e">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table" w:customStyle="1" w:styleId="15">
    <w:name w:val="网格型浅色1"/>
    <w:uiPriority w:val="39"/>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无格式表格 11"/>
    <w:uiPriority w:val="40"/>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无格式表格 21"/>
    <w:uiPriority w:val="41"/>
    <w:qFormat/>
    <w:pPr>
      <w:jc w:val="both"/>
    </w:pPr>
    <w:tblPr>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无格式表格 31"/>
    <w:uiPriority w:val="42"/>
    <w:qFormat/>
    <w:pPr>
      <w:jc w:val="both"/>
    </w:pPr>
    <w:tblPr>
      <w:tblCellMar>
        <w:top w:w="0" w:type="dxa"/>
        <w:left w:w="108" w:type="dxa"/>
        <w:bottom w:w="0" w:type="dxa"/>
        <w:right w:w="108"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uiPriority w:val="43"/>
    <w:qFormat/>
    <w:pPr>
      <w:jc w:val="both"/>
    </w:pPr>
    <w:tblPr>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无格式表格 51"/>
    <w:uiPriority w:val="44"/>
    <w:qFormat/>
    <w:pPr>
      <w:jc w:val="both"/>
    </w:p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uiPriority w:val="45"/>
    <w:qFormat/>
    <w:pPr>
      <w:jc w:val="both"/>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11">
    <w:name w:val="网格表 1 浅色 - 着色 11"/>
    <w:uiPriority w:val="46"/>
    <w:qFormat/>
    <w:pPr>
      <w:jc w:val="both"/>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2"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21">
    <w:name w:val="网格表 1 浅色 - 着色 21"/>
    <w:uiPriority w:val="47"/>
    <w:qFormat/>
    <w:pPr>
      <w:jc w:val="both"/>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2"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31">
    <w:name w:val="网格表 1 浅色 - 着色 31"/>
    <w:uiPriority w:val="48"/>
    <w:qFormat/>
    <w:pPr>
      <w:jc w:val="both"/>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2"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41">
    <w:name w:val="网格表 1 浅色 - 着色 41"/>
    <w:uiPriority w:val="49"/>
    <w:qFormat/>
    <w:pPr>
      <w:jc w:val="both"/>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2"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51">
    <w:name w:val="网格表 1 浅色 - 着色 51"/>
    <w:uiPriority w:val="50"/>
    <w:qFormat/>
    <w:pPr>
      <w:jc w:val="both"/>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2"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61">
    <w:name w:val="网格表 1 浅色 - 着色 61"/>
    <w:uiPriority w:val="51"/>
    <w:qFormat/>
    <w:pPr>
      <w:jc w:val="both"/>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2"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210">
    <w:name w:val="网格表 21"/>
    <w:uiPriority w:val="52"/>
    <w:qFormat/>
    <w:pPr>
      <w:jc w:val="both"/>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网格表 2 - 着色 11"/>
    <w:uiPriority w:val="53"/>
    <w:qFormat/>
    <w:pPr>
      <w:jc w:val="both"/>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网格表 2 - 着色 21"/>
    <w:uiPriority w:val="54"/>
    <w:qFormat/>
    <w:pPr>
      <w:jc w:val="both"/>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网格表 2 - 着色 31"/>
    <w:uiPriority w:val="55"/>
    <w:qFormat/>
    <w:pPr>
      <w:jc w:val="both"/>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网格表 2 - 着色 41"/>
    <w:uiPriority w:val="56"/>
    <w:qFormat/>
    <w:pPr>
      <w:jc w:val="both"/>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网格表 2 - 着色 51"/>
    <w:uiPriority w:val="57"/>
    <w:qFormat/>
    <w:pPr>
      <w:jc w:val="both"/>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网格表 2 - 着色 61"/>
    <w:uiPriority w:val="58"/>
    <w:qFormat/>
    <w:pPr>
      <w:jc w:val="both"/>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网格表 31"/>
    <w:uiPriority w:val="59"/>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uiPriority w:val="60"/>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网格表 3 - 着色 21"/>
    <w:uiPriority w:val="6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网格表 3 - 着色 31"/>
    <w:uiPriority w:val="62"/>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网格表 3 - 着色 41"/>
    <w:uiPriority w:val="63"/>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网格表 3 - 着色 51"/>
    <w:uiPriority w:val="64"/>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网格表 3 - 着色 61"/>
    <w:uiPriority w:val="65"/>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网格表 41"/>
    <w:uiPriority w:val="66"/>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网格表 4 - 着色 11"/>
    <w:uiPriority w:val="67"/>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网格表 4 - 着色 21"/>
    <w:uiPriority w:val="68"/>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网格表 4 - 着色 31"/>
    <w:uiPriority w:val="69"/>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网格表 4 - 着色 41"/>
    <w:uiPriority w:val="70"/>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网格表 4 - 着色 51"/>
    <w:uiPriority w:val="7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网格表 4 - 着色 61"/>
    <w:uiPriority w:val="72"/>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0">
    <w:name w:val="网格表 5 深色1"/>
    <w:uiPriority w:val="73"/>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网格表 5 深色 - 着色 11"/>
    <w:uiPriority w:val="74"/>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网格表 5 深色 - 着色 21"/>
    <w:uiPriority w:val="75"/>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网格表 5 深色 - 着色 31"/>
    <w:uiPriority w:val="76"/>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网格表 5 深色 - 着色 41"/>
    <w:uiPriority w:val="77"/>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网格表 5 深色 - 着色 51"/>
    <w:uiPriority w:val="78"/>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网格表 5 深色 - 着色 61"/>
    <w:uiPriority w:val="79"/>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网格表 6 彩色1"/>
    <w:uiPriority w:val="80"/>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网格表 6 彩色 - 着色 11"/>
    <w:uiPriority w:val="81"/>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网格表 6 彩色 - 着色 21"/>
    <w:uiPriority w:val="82"/>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网格表 6 彩色 - 着色 31"/>
    <w:uiPriority w:val="83"/>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网格表 6 彩色 - 着色 41"/>
    <w:uiPriority w:val="84"/>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网格表 6 彩色 - 着色 51"/>
    <w:uiPriority w:val="85"/>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网格表 6 彩色 - 着色 61"/>
    <w:uiPriority w:val="86"/>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网格表 7 彩色1"/>
    <w:uiPriority w:val="87"/>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uiPriority w:val="88"/>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网格表 7 彩色 - 着色 21"/>
    <w:uiPriority w:val="89"/>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网格表 7 彩色 - 着色 31"/>
    <w:uiPriority w:val="90"/>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网格表 7 彩色 - 着色 41"/>
    <w:uiPriority w:val="91"/>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网格表 7 彩色 - 着色 51"/>
    <w:uiPriority w:val="92"/>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网格表 7 彩色 - 着色 61"/>
    <w:uiPriority w:val="93"/>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
    <w:name w:val="清单表 1 浅色1"/>
    <w:uiPriority w:val="94"/>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清单表 1 浅色 - 着色 11"/>
    <w:uiPriority w:val="95"/>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CC2E5" w:themeColor="accent1" w:themeTint="99"/>
        </w:tcBorders>
      </w:tcPr>
    </w:tblStylePr>
    <w:tblStylePr w:type="lastRow">
      <w:rPr>
        <w:b/>
        <w:w w:val="100"/>
        <w:sz w:val="20"/>
        <w:szCs w:val="20"/>
        <w:shd w:val="clear" w:color="auto" w:fill="auto"/>
      </w:rPr>
      <w:tblPr/>
      <w:tcPr>
        <w:tcBorders>
          <w:top w:val="sing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清单表 1 浅色 - 着色 21"/>
    <w:uiPriority w:val="96"/>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4B083" w:themeColor="accent2" w:themeTint="99"/>
        </w:tcBorders>
      </w:tcPr>
    </w:tblStylePr>
    <w:tblStylePr w:type="lastRow">
      <w:rPr>
        <w:b/>
        <w:w w:val="100"/>
        <w:sz w:val="20"/>
        <w:szCs w:val="20"/>
        <w:shd w:val="clear" w:color="auto" w:fill="auto"/>
      </w:rPr>
      <w:tblPr/>
      <w:tcPr>
        <w:tcBorders>
          <w:top w:val="sing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清单表 1 浅色 - 着色 31"/>
    <w:uiPriority w:val="97"/>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9C9C9" w:themeColor="accent3" w:themeTint="99"/>
        </w:tcBorders>
      </w:tcPr>
    </w:tblStylePr>
    <w:tblStylePr w:type="lastRow">
      <w:rPr>
        <w:b/>
        <w:w w:val="100"/>
        <w:sz w:val="20"/>
        <w:szCs w:val="20"/>
        <w:shd w:val="clear" w:color="auto" w:fill="auto"/>
      </w:rPr>
      <w:tblPr/>
      <w:tcPr>
        <w:tcBorders>
          <w:top w:val="sing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清单表 1 浅色 - 着色 41"/>
    <w:uiPriority w:val="98"/>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D966" w:themeColor="accent4" w:themeTint="99"/>
        </w:tcBorders>
      </w:tcPr>
    </w:tblStylePr>
    <w:tblStylePr w:type="lastRow">
      <w:rPr>
        <w:b/>
        <w:w w:val="100"/>
        <w:sz w:val="20"/>
        <w:szCs w:val="20"/>
        <w:shd w:val="clear" w:color="auto" w:fill="auto"/>
      </w:rPr>
      <w:tblPr/>
      <w:tcPr>
        <w:tcBorders>
          <w:top w:val="sing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清单表 1 浅色 - 着色 51"/>
    <w:uiPriority w:val="99"/>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EAADB" w:themeColor="accent5" w:themeTint="99"/>
        </w:tcBorders>
      </w:tcPr>
    </w:tblStylePr>
    <w:tblStylePr w:type="lastRow">
      <w:rPr>
        <w:b/>
        <w:w w:val="100"/>
        <w:sz w:val="20"/>
        <w:szCs w:val="20"/>
        <w:shd w:val="clear" w:color="auto" w:fill="auto"/>
      </w:rPr>
      <w:tblPr/>
      <w:tcPr>
        <w:tcBorders>
          <w:top w:val="sing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清单表 1 浅色 - 着色 61"/>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8D08D" w:themeColor="accent6" w:themeTint="99"/>
        </w:tcBorders>
      </w:tcPr>
    </w:tblStylePr>
    <w:tblStylePr w:type="lastRow">
      <w:rPr>
        <w:b/>
        <w:w w:val="100"/>
        <w:sz w:val="20"/>
        <w:szCs w:val="20"/>
        <w:shd w:val="clear" w:color="auto" w:fill="auto"/>
      </w:rPr>
      <w:tblPr/>
      <w:tcPr>
        <w:tcBorders>
          <w:top w:val="sing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1">
    <w:name w:val="清单表 21"/>
    <w:qFormat/>
    <w:pPr>
      <w:jc w:val="both"/>
    </w:pPr>
    <w:tblPr>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清单表 2 - 着色 11"/>
    <w:qFormat/>
    <w:pPr>
      <w:jc w:val="both"/>
    </w:pPr>
    <w:tblPr>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清单表 2 - 着色 21"/>
    <w:qFormat/>
    <w:pPr>
      <w:jc w:val="both"/>
    </w:pPr>
    <w:tblPr>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清单表 2 - 着色 31"/>
    <w:qFormat/>
    <w:pPr>
      <w:jc w:val="both"/>
    </w:pPr>
    <w:tblPr>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清单表 2 - 着色 41"/>
    <w:qFormat/>
    <w:pPr>
      <w:jc w:val="both"/>
    </w:pPr>
    <w:tblPr>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清单表 2 - 着色 51"/>
    <w:qFormat/>
    <w:pPr>
      <w:jc w:val="both"/>
    </w:pPr>
    <w:tblPr>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清单表 2 - 着色 61"/>
    <w:qFormat/>
    <w:pPr>
      <w:jc w:val="both"/>
    </w:pPr>
    <w:tblPr>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1">
    <w:name w:val="清单表 31"/>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qFormat/>
    <w:pPr>
      <w:jc w:val="both"/>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清单表 3 - 着色 21"/>
    <w:qFormat/>
    <w:pPr>
      <w:jc w:val="both"/>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清单表 3 - 着色 31"/>
    <w:qFormat/>
    <w:pPr>
      <w:jc w:val="both"/>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清单表 3 - 着色 41"/>
    <w:qFormat/>
    <w:pPr>
      <w:jc w:val="both"/>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清单表 3 - 着色 51"/>
    <w:qFormat/>
    <w:pPr>
      <w:jc w:val="both"/>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清单表 3 - 着色 61"/>
    <w:qFormat/>
    <w:pPr>
      <w:jc w:val="both"/>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清单表 4 - 着色 11"/>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清单表 4 - 着色 2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清单表 4 - 着色 31"/>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清单表 4 - 着色 41"/>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清单表 4 - 着色 5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清单表 4 - 着色 61"/>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qFormat/>
    <w:pPr>
      <w:jc w:val="both"/>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qFormat/>
    <w:pPr>
      <w:jc w:val="both"/>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qFormat/>
    <w:pPr>
      <w:jc w:val="both"/>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qFormat/>
    <w:pPr>
      <w:jc w:val="both"/>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qFormat/>
    <w:pPr>
      <w:jc w:val="both"/>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qFormat/>
    <w:pPr>
      <w:jc w:val="both"/>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qFormat/>
    <w:pPr>
      <w:jc w:val="both"/>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qFormat/>
    <w:pPr>
      <w:jc w:val="both"/>
    </w:pPr>
    <w:rPr>
      <w:color w:val="000000" w:themeColor="text1" w:themeShade="BF"/>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清单表 6 彩色 - 着色 11"/>
    <w:qFormat/>
    <w:pPr>
      <w:jc w:val="both"/>
    </w:pPr>
    <w:rPr>
      <w:color w:val="2E74B5" w:themeColor="accent1" w:themeShade="BF"/>
    </w:rPr>
    <w:tblPr>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5B9BD5" w:themeColor="accent1"/>
        </w:tcBorders>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清单表 6 彩色 - 着色 21"/>
    <w:qFormat/>
    <w:pPr>
      <w:jc w:val="both"/>
    </w:pPr>
    <w:rPr>
      <w:color w:val="C45911" w:themeColor="accent2" w:themeShade="BF"/>
    </w:rPr>
    <w:tblPr>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ED7D31" w:themeColor="accent2"/>
        </w:tcBorders>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清单表 6 彩色 - 着色 31"/>
    <w:qFormat/>
    <w:pPr>
      <w:jc w:val="both"/>
    </w:pPr>
    <w:rPr>
      <w:color w:val="7B7B7B" w:themeColor="accent3" w:themeShade="BF"/>
    </w:rPr>
    <w:tblPr>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5A5A5" w:themeColor="accent3"/>
        </w:tcBorders>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清单表 6 彩色 - 着色 41"/>
    <w:qFormat/>
    <w:pPr>
      <w:jc w:val="both"/>
    </w:pPr>
    <w:rPr>
      <w:color w:val="BF8F00" w:themeColor="accent4" w:themeShade="BF"/>
    </w:rPr>
    <w:tblPr>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C000" w:themeColor="accent4"/>
        </w:tcBorders>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清单表 6 彩色 - 着色 51"/>
    <w:qFormat/>
    <w:pPr>
      <w:jc w:val="both"/>
    </w:pPr>
    <w:rPr>
      <w:color w:val="2F5496" w:themeColor="accent5" w:themeShade="BF"/>
    </w:rPr>
    <w:tblPr>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472C4" w:themeColor="accent5"/>
        </w:tcBorders>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清单表 6 彩色 - 着色 61"/>
    <w:qFormat/>
    <w:pPr>
      <w:jc w:val="both"/>
    </w:pPr>
    <w:rPr>
      <w:color w:val="538135" w:themeColor="accent6" w:themeShade="BF"/>
    </w:rPr>
    <w:tblPr>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70AD47" w:themeColor="accent6"/>
        </w:tcBorders>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清单表 7 彩色1"/>
    <w:qFormat/>
    <w:pPr>
      <w:jc w:val="both"/>
    </w:pPr>
    <w:rPr>
      <w:color w:val="000000" w:themeColor="tex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qFormat/>
    <w:pPr>
      <w:jc w:val="both"/>
    </w:pPr>
    <w:rPr>
      <w:color w:val="2E74B5" w:themeColor="accen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5B9BD5" w:themeColor="accent1"/>
        </w:tcBorders>
        <w:shd w:val="clear" w:color="000000" w:fill="FFFFFF" w:themeFill="background1"/>
      </w:tcPr>
    </w:tblStylePr>
    <w:tblStylePr w:type="lastRow">
      <w:rPr>
        <w:i/>
        <w:w w:val="100"/>
        <w:sz w:val="26"/>
        <w:szCs w:val="26"/>
        <w:shd w:val="clear" w:color="auto" w:fill="auto"/>
      </w:rPr>
      <w:tblPr/>
      <w:tcPr>
        <w:tcBorders>
          <w:top w:val="single" w:sz="4" w:space="0" w:color="5B9BD5"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5B9BD5"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qFormat/>
    <w:pPr>
      <w:jc w:val="both"/>
    </w:pPr>
    <w:rPr>
      <w:color w:val="C45911" w:themeColor="accent2"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ED7D31" w:themeColor="accent2"/>
        </w:tcBorders>
        <w:shd w:val="clear" w:color="000000" w:fill="FFFFFF" w:themeFill="background1"/>
      </w:tcPr>
    </w:tblStylePr>
    <w:tblStylePr w:type="lastRow">
      <w:rPr>
        <w:i/>
        <w:w w:val="100"/>
        <w:sz w:val="26"/>
        <w:szCs w:val="26"/>
        <w:shd w:val="clear" w:color="auto" w:fill="auto"/>
      </w:rPr>
      <w:tblPr/>
      <w:tcPr>
        <w:tcBorders>
          <w:top w:val="single" w:sz="4" w:space="0" w:color="ED7D31"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ED7D31"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qFormat/>
    <w:pPr>
      <w:jc w:val="both"/>
    </w:pPr>
    <w:rPr>
      <w:color w:val="7B7B7B" w:themeColor="accent3"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A5A5A5" w:themeColor="accent3"/>
        </w:tcBorders>
        <w:shd w:val="clear" w:color="000000" w:fill="FFFFFF" w:themeFill="background1"/>
      </w:tcPr>
    </w:tblStylePr>
    <w:tblStylePr w:type="lastRow">
      <w:rPr>
        <w:i/>
        <w:w w:val="100"/>
        <w:sz w:val="26"/>
        <w:szCs w:val="26"/>
        <w:shd w:val="clear" w:color="auto" w:fill="auto"/>
      </w:rPr>
      <w:tblPr/>
      <w:tcPr>
        <w:tcBorders>
          <w:top w:val="single" w:sz="4" w:space="0" w:color="A5A5A5"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A5A5A5"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qFormat/>
    <w:pPr>
      <w:jc w:val="both"/>
    </w:pPr>
    <w:rPr>
      <w:color w:val="BF8F00" w:themeColor="accent4"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FFC000" w:themeColor="accent4"/>
        </w:tcBorders>
        <w:shd w:val="clear" w:color="000000" w:fill="FFFFFF" w:themeFill="background1"/>
      </w:tcPr>
    </w:tblStylePr>
    <w:tblStylePr w:type="lastRow">
      <w:rPr>
        <w:i/>
        <w:w w:val="100"/>
        <w:sz w:val="26"/>
        <w:szCs w:val="26"/>
        <w:shd w:val="clear" w:color="auto" w:fill="auto"/>
      </w:rPr>
      <w:tblPr/>
      <w:tcPr>
        <w:tcBorders>
          <w:top w:val="single" w:sz="4" w:space="0" w:color="FFC000"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FC000"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qFormat/>
    <w:pPr>
      <w:jc w:val="both"/>
    </w:pPr>
    <w:rPr>
      <w:color w:val="2F5496" w:themeColor="accent5"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472C4"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472C4"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472C4"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qFormat/>
    <w:pPr>
      <w:jc w:val="both"/>
    </w:pPr>
    <w:rPr>
      <w:color w:val="538135" w:themeColor="accent6"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70AD47" w:themeColor="accent6"/>
        </w:tcBorders>
        <w:shd w:val="clear" w:color="000000" w:fill="FFFFFF" w:themeFill="background1"/>
      </w:tcPr>
    </w:tblStylePr>
    <w:tblStylePr w:type="lastRow">
      <w:rPr>
        <w:i/>
        <w:w w:val="100"/>
        <w:sz w:val="26"/>
        <w:szCs w:val="26"/>
        <w:shd w:val="clear" w:color="auto" w:fill="auto"/>
      </w:rPr>
      <w:tblPr/>
      <w:tcPr>
        <w:tcBorders>
          <w:top w:val="single" w:sz="4" w:space="0" w:color="70AD47"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70AD47"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5">
    <w:name w:val="页眉 字符"/>
    <w:basedOn w:val="a0"/>
    <w:link w:val="a4"/>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E3FF8-6091-4CCE-8E8F-5E3C8746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43</cp:revision>
  <cp:lastPrinted>2019-05-30T05:31:00Z</cp:lastPrinted>
  <dcterms:created xsi:type="dcterms:W3CDTF">2019-03-13T01:44:00Z</dcterms:created>
  <dcterms:modified xsi:type="dcterms:W3CDTF">2022-09-26T07:36:00Z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