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F1E" w:rsidRPr="005F4DD0" w:rsidRDefault="00910F1E" w:rsidP="00910F1E">
      <w:pPr>
        <w:pStyle w:val="1"/>
        <w:spacing w:before="0" w:after="0" w:line="240" w:lineRule="atLeast"/>
        <w:rPr>
          <w:rFonts w:ascii="微软雅黑" w:eastAsia="微软雅黑" w:hAnsi="微软雅黑"/>
          <w:sz w:val="24"/>
        </w:rPr>
      </w:pPr>
      <w:bookmarkStart w:id="0" w:name="_Toc63601182"/>
      <w:bookmarkStart w:id="1" w:name="_Toc63602720"/>
      <w:bookmarkStart w:id="2" w:name="_Toc65091231"/>
      <w:r>
        <w:rPr>
          <w:rFonts w:ascii="微软雅黑" w:eastAsia="微软雅黑" w:hAnsi="微软雅黑"/>
          <w:sz w:val="24"/>
        </w:rPr>
        <w:t>7</w:t>
      </w:r>
      <w:r w:rsidRPr="005F4DD0">
        <w:rPr>
          <w:rFonts w:ascii="微软雅黑" w:eastAsia="微软雅黑" w:hAnsi="微软雅黑" w:hint="eastAsia"/>
          <w:sz w:val="24"/>
        </w:rPr>
        <w:t>、</w:t>
      </w:r>
      <w:r w:rsidRPr="005F4DD0">
        <w:rPr>
          <w:rFonts w:ascii="微软雅黑" w:eastAsia="微软雅黑" w:hAnsi="微软雅黑"/>
          <w:sz w:val="24"/>
        </w:rPr>
        <w:t>虚拟漫游</w:t>
      </w:r>
      <w:bookmarkEnd w:id="0"/>
      <w:bookmarkEnd w:id="1"/>
      <w:bookmarkEnd w:id="2"/>
    </w:p>
    <w:p w:rsidR="00910F1E" w:rsidRPr="00CF53BA" w:rsidRDefault="00910F1E" w:rsidP="00910F1E">
      <w:pPr>
        <w:spacing w:line="360" w:lineRule="exact"/>
        <w:ind w:firstLineChars="200" w:firstLine="420"/>
        <w:rPr>
          <w:rFonts w:ascii="微软雅黑" w:eastAsia="微软雅黑" w:hAnsi="微软雅黑" w:cs="微软雅黑"/>
          <w:kern w:val="0"/>
          <w:szCs w:val="21"/>
        </w:rPr>
      </w:pPr>
      <w:r w:rsidRPr="00CF53BA">
        <w:rPr>
          <w:rFonts w:ascii="微软雅黑" w:eastAsia="微软雅黑" w:hAnsi="微软雅黑" w:cs="微软雅黑" w:hint="eastAsia"/>
          <w:kern w:val="0"/>
          <w:szCs w:val="21"/>
        </w:rPr>
        <w:t>通过借助自行车在虚拟世界中漫游的体验产品，骑行在虚拟场景中，让人在现实环境中有漫游骑行的感觉，既可以锻炼身体又可以轻松愉快的游览。</w:t>
      </w:r>
    </w:p>
    <w:p w:rsidR="00910F1E" w:rsidRDefault="00910F1E" w:rsidP="00910F1E">
      <w:pPr>
        <w:jc w:val="center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noProof/>
          <w:szCs w:val="21"/>
        </w:rPr>
        <w:drawing>
          <wp:inline distT="0" distB="0" distL="0" distR="0">
            <wp:extent cx="5272405" cy="2962910"/>
            <wp:effectExtent l="0" t="0" r="444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F1E" w:rsidRPr="00C740F6" w:rsidRDefault="00910F1E" w:rsidP="00910F1E">
      <w:pPr>
        <w:spacing w:line="360" w:lineRule="exact"/>
        <w:jc w:val="left"/>
        <w:rPr>
          <w:rFonts w:ascii="微软雅黑" w:eastAsia="微软雅黑" w:hAnsi="微软雅黑"/>
          <w:b/>
          <w:szCs w:val="21"/>
        </w:rPr>
      </w:pPr>
      <w:r w:rsidRPr="00C740F6">
        <w:rPr>
          <w:rFonts w:ascii="微软雅黑" w:eastAsia="微软雅黑" w:hAnsi="微软雅黑" w:hint="eastAsia"/>
          <w:b/>
          <w:szCs w:val="21"/>
        </w:rPr>
        <w:t>参数要求如下：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"/>
        <w:gridCol w:w="674"/>
        <w:gridCol w:w="992"/>
        <w:gridCol w:w="4507"/>
        <w:gridCol w:w="709"/>
        <w:gridCol w:w="738"/>
      </w:tblGrid>
      <w:tr w:rsidR="00910F1E" w:rsidRPr="00287F52" w:rsidTr="0022025A">
        <w:tc>
          <w:tcPr>
            <w:tcW w:w="631" w:type="dxa"/>
            <w:shd w:val="clear" w:color="auto" w:fill="auto"/>
          </w:tcPr>
          <w:p w:rsidR="00910F1E" w:rsidRPr="00C740F6" w:rsidRDefault="00910F1E" w:rsidP="0022025A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C740F6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674" w:type="dxa"/>
            <w:shd w:val="clear" w:color="auto" w:fill="auto"/>
          </w:tcPr>
          <w:p w:rsidR="00910F1E" w:rsidRPr="00C740F6" w:rsidRDefault="00910F1E" w:rsidP="0022025A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C740F6">
              <w:rPr>
                <w:rFonts w:ascii="微软雅黑" w:eastAsia="微软雅黑" w:hAnsi="微软雅黑"/>
                <w:b/>
                <w:sz w:val="18"/>
                <w:szCs w:val="18"/>
              </w:rPr>
              <w:t>分类</w:t>
            </w:r>
          </w:p>
        </w:tc>
        <w:tc>
          <w:tcPr>
            <w:tcW w:w="992" w:type="dxa"/>
            <w:shd w:val="clear" w:color="auto" w:fill="auto"/>
          </w:tcPr>
          <w:p w:rsidR="00910F1E" w:rsidRPr="00C740F6" w:rsidRDefault="00910F1E" w:rsidP="0022025A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C740F6">
              <w:rPr>
                <w:rFonts w:ascii="微软雅黑" w:eastAsia="微软雅黑" w:hAnsi="微软雅黑"/>
                <w:b/>
                <w:sz w:val="18"/>
                <w:szCs w:val="18"/>
              </w:rPr>
              <w:t>项目</w:t>
            </w:r>
            <w:r w:rsidRPr="00C740F6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内</w:t>
            </w:r>
            <w:r w:rsidRPr="00C740F6">
              <w:rPr>
                <w:rFonts w:ascii="微软雅黑" w:eastAsia="微软雅黑" w:hAnsi="微软雅黑"/>
                <w:b/>
                <w:sz w:val="18"/>
                <w:szCs w:val="18"/>
              </w:rPr>
              <w:t>容</w:t>
            </w:r>
          </w:p>
        </w:tc>
        <w:tc>
          <w:tcPr>
            <w:tcW w:w="4507" w:type="dxa"/>
            <w:shd w:val="clear" w:color="auto" w:fill="auto"/>
          </w:tcPr>
          <w:p w:rsidR="00910F1E" w:rsidRPr="00C740F6" w:rsidRDefault="00910F1E" w:rsidP="0022025A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C740F6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设备参数</w:t>
            </w:r>
          </w:p>
        </w:tc>
        <w:tc>
          <w:tcPr>
            <w:tcW w:w="709" w:type="dxa"/>
            <w:shd w:val="clear" w:color="auto" w:fill="auto"/>
          </w:tcPr>
          <w:p w:rsidR="00910F1E" w:rsidRPr="00C740F6" w:rsidRDefault="00910F1E" w:rsidP="0022025A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C740F6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738" w:type="dxa"/>
            <w:shd w:val="clear" w:color="auto" w:fill="auto"/>
          </w:tcPr>
          <w:p w:rsidR="00910F1E" w:rsidRPr="00C740F6" w:rsidRDefault="00910F1E" w:rsidP="0022025A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C740F6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数量</w:t>
            </w:r>
          </w:p>
        </w:tc>
      </w:tr>
      <w:tr w:rsidR="00910F1E" w:rsidRPr="00CF53BA" w:rsidTr="0022025A">
        <w:tc>
          <w:tcPr>
            <w:tcW w:w="631" w:type="dxa"/>
            <w:shd w:val="clear" w:color="auto" w:fill="auto"/>
            <w:vAlign w:val="center"/>
          </w:tcPr>
          <w:p w:rsidR="00910F1E" w:rsidRPr="00CF53BA" w:rsidRDefault="00910F1E" w:rsidP="0022025A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CF53BA">
              <w:rPr>
                <w:rFonts w:ascii="微软雅黑" w:eastAsia="微软雅黑" w:hAnsi="微软雅黑" w:cs="微软雅黑" w:hint="eastAsia"/>
                <w:sz w:val="18"/>
                <w:szCs w:val="18"/>
              </w:rPr>
              <w:t>1</w:t>
            </w:r>
          </w:p>
        </w:tc>
        <w:tc>
          <w:tcPr>
            <w:tcW w:w="674" w:type="dxa"/>
            <w:vMerge w:val="restart"/>
            <w:shd w:val="clear" w:color="auto" w:fill="auto"/>
            <w:vAlign w:val="center"/>
          </w:tcPr>
          <w:p w:rsidR="00910F1E" w:rsidRPr="00CF53BA" w:rsidRDefault="00910F1E" w:rsidP="0022025A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CF53BA">
              <w:rPr>
                <w:rFonts w:ascii="微软雅黑" w:eastAsia="微软雅黑" w:hAnsi="微软雅黑" w:cs="微软雅黑"/>
                <w:sz w:val="18"/>
                <w:szCs w:val="18"/>
              </w:rPr>
              <w:t>硬件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F1E" w:rsidRPr="00CF53BA" w:rsidRDefault="00910F1E" w:rsidP="0022025A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控制主</w:t>
            </w:r>
            <w:r w:rsidRPr="00CF53BA">
              <w:rPr>
                <w:rFonts w:ascii="微软雅黑" w:eastAsia="微软雅黑" w:hAnsi="微软雅黑" w:cs="微软雅黑" w:hint="eastAsia"/>
                <w:sz w:val="18"/>
                <w:szCs w:val="18"/>
              </w:rPr>
              <w:t>机</w:t>
            </w:r>
          </w:p>
        </w:tc>
        <w:tc>
          <w:tcPr>
            <w:tcW w:w="4507" w:type="dxa"/>
            <w:shd w:val="clear" w:color="auto" w:fill="auto"/>
          </w:tcPr>
          <w:p w:rsidR="00910F1E" w:rsidRPr="00CF53BA" w:rsidRDefault="00910F1E" w:rsidP="0022025A">
            <w:pPr>
              <w:spacing w:line="360" w:lineRule="exac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CF53BA">
              <w:rPr>
                <w:rFonts w:ascii="微软雅黑" w:eastAsia="微软雅黑" w:hAnsi="微软雅黑" w:cs="微软雅黑" w:hint="eastAsia"/>
                <w:sz w:val="18"/>
                <w:szCs w:val="18"/>
              </w:rPr>
              <w:t>C</w:t>
            </w:r>
            <w:r w:rsidRPr="00CF53BA">
              <w:rPr>
                <w:rFonts w:ascii="微软雅黑" w:eastAsia="微软雅黑" w:hAnsi="微软雅黑" w:cs="微软雅黑"/>
                <w:sz w:val="18"/>
                <w:szCs w:val="18"/>
              </w:rPr>
              <w:t>PU</w:t>
            </w:r>
            <w:r w:rsidRPr="00CF53BA">
              <w:rPr>
                <w:rFonts w:ascii="微软雅黑" w:eastAsia="微软雅黑" w:hAnsi="微软雅黑" w:cs="微软雅黑" w:hint="eastAsia"/>
                <w:sz w:val="18"/>
                <w:szCs w:val="18"/>
              </w:rPr>
              <w:t>：Inte</w:t>
            </w:r>
            <w:r w:rsidRPr="00CF53BA">
              <w:rPr>
                <w:rFonts w:ascii="微软雅黑" w:eastAsia="微软雅黑" w:hAnsi="微软雅黑" w:cs="微软雅黑"/>
                <w:sz w:val="18"/>
                <w:szCs w:val="18"/>
              </w:rPr>
              <w:t xml:space="preserve">l </w:t>
            </w:r>
            <w:r w:rsidRPr="00CF53BA"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</w:t>
            </w:r>
            <w:r w:rsidRPr="00CF53BA">
              <w:rPr>
                <w:rFonts w:ascii="微软雅黑" w:eastAsia="微软雅黑" w:hAnsi="微软雅黑" w:cs="微软雅黑"/>
                <w:sz w:val="18"/>
                <w:szCs w:val="18"/>
              </w:rPr>
              <w:t>i</w:t>
            </w:r>
            <w:r w:rsidRPr="00CF53BA">
              <w:rPr>
                <w:rFonts w:ascii="微软雅黑" w:eastAsia="微软雅黑" w:hAnsi="微软雅黑" w:cs="微软雅黑" w:hint="eastAsia"/>
                <w:sz w:val="18"/>
                <w:szCs w:val="18"/>
              </w:rPr>
              <w:t>7</w:t>
            </w:r>
          </w:p>
          <w:p w:rsidR="00910F1E" w:rsidRPr="00CF53BA" w:rsidRDefault="00910F1E" w:rsidP="0022025A">
            <w:pPr>
              <w:spacing w:line="360" w:lineRule="exac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CF53BA"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内存：≥ 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16</w:t>
            </w:r>
            <w:r w:rsidRPr="00CF53BA">
              <w:rPr>
                <w:rFonts w:ascii="微软雅黑" w:eastAsia="微软雅黑" w:hAnsi="微软雅黑" w:cs="微软雅黑" w:hint="eastAsia"/>
                <w:sz w:val="18"/>
                <w:szCs w:val="18"/>
              </w:rPr>
              <w:t>G</w:t>
            </w:r>
          </w:p>
          <w:p w:rsidR="00910F1E" w:rsidRPr="00CF53BA" w:rsidRDefault="00910F1E" w:rsidP="0022025A">
            <w:pPr>
              <w:spacing w:line="360" w:lineRule="exac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CF53BA">
              <w:rPr>
                <w:rFonts w:ascii="微软雅黑" w:eastAsia="微软雅黑" w:hAnsi="微软雅黑" w:cs="微软雅黑" w:hint="eastAsia"/>
                <w:sz w:val="18"/>
                <w:szCs w:val="18"/>
              </w:rPr>
              <w:t>硬盘：≥1TB</w:t>
            </w:r>
          </w:p>
          <w:p w:rsidR="00910F1E" w:rsidRPr="00CF53BA" w:rsidRDefault="00910F1E" w:rsidP="0022025A">
            <w:pPr>
              <w:spacing w:line="360" w:lineRule="exac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CF53BA">
              <w:rPr>
                <w:rFonts w:ascii="微软雅黑" w:eastAsia="微软雅黑" w:hAnsi="微软雅黑" w:cs="微软雅黑" w:hint="eastAsia"/>
                <w:sz w:val="18"/>
                <w:szCs w:val="18"/>
              </w:rPr>
              <w:t>显卡：独立显卡</w:t>
            </w:r>
            <w:r w:rsidRPr="00CF53BA">
              <w:rPr>
                <w:rFonts w:ascii="微软雅黑" w:eastAsia="微软雅黑" w:hAnsi="微软雅黑" w:cs="微软雅黑"/>
                <w:sz w:val="18"/>
                <w:szCs w:val="18"/>
              </w:rPr>
              <w:t xml:space="preserve"> </w:t>
            </w:r>
          </w:p>
          <w:p w:rsidR="00910F1E" w:rsidRPr="00CF53BA" w:rsidRDefault="00910F1E" w:rsidP="0022025A">
            <w:pPr>
              <w:spacing w:line="360" w:lineRule="exac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CF53BA">
              <w:rPr>
                <w:rFonts w:ascii="微软雅黑" w:eastAsia="微软雅黑" w:hAnsi="微软雅黑" w:cs="微软雅黑" w:hint="eastAsia"/>
                <w:sz w:val="18"/>
                <w:szCs w:val="18"/>
              </w:rPr>
              <w:t>电源：5</w:t>
            </w:r>
            <w:r w:rsidRPr="00CF53BA">
              <w:rPr>
                <w:rFonts w:ascii="微软雅黑" w:eastAsia="微软雅黑" w:hAnsi="微软雅黑" w:cs="微软雅黑"/>
                <w:sz w:val="18"/>
                <w:szCs w:val="18"/>
              </w:rPr>
              <w:t>00</w:t>
            </w:r>
            <w:r w:rsidRPr="00CF53BA">
              <w:rPr>
                <w:rFonts w:ascii="微软雅黑" w:eastAsia="微软雅黑" w:hAnsi="微软雅黑" w:cs="微软雅黑" w:hint="eastAsia"/>
                <w:sz w:val="18"/>
                <w:szCs w:val="18"/>
              </w:rPr>
              <w:t>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0F1E" w:rsidRPr="00CF53BA" w:rsidRDefault="00910F1E" w:rsidP="0022025A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CF53BA">
              <w:rPr>
                <w:rFonts w:ascii="微软雅黑" w:eastAsia="微软雅黑" w:hAnsi="微软雅黑" w:cs="微软雅黑"/>
                <w:sz w:val="18"/>
                <w:szCs w:val="18"/>
              </w:rPr>
              <w:t>台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10F1E" w:rsidRPr="00CF53BA" w:rsidRDefault="00910F1E" w:rsidP="0022025A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CF53BA">
              <w:rPr>
                <w:rFonts w:ascii="微软雅黑" w:eastAsia="微软雅黑" w:hAnsi="微软雅黑" w:cs="微软雅黑" w:hint="eastAsia"/>
                <w:sz w:val="18"/>
                <w:szCs w:val="18"/>
              </w:rPr>
              <w:t>1</w:t>
            </w:r>
          </w:p>
        </w:tc>
      </w:tr>
      <w:tr w:rsidR="00910F1E" w:rsidRPr="00CF53BA" w:rsidTr="0022025A">
        <w:tc>
          <w:tcPr>
            <w:tcW w:w="631" w:type="dxa"/>
            <w:shd w:val="clear" w:color="auto" w:fill="auto"/>
            <w:vAlign w:val="center"/>
          </w:tcPr>
          <w:p w:rsidR="00910F1E" w:rsidRPr="00CF53BA" w:rsidRDefault="00910F1E" w:rsidP="0022025A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CF53BA">
              <w:rPr>
                <w:rFonts w:ascii="微软雅黑" w:eastAsia="微软雅黑" w:hAnsi="微软雅黑" w:cs="微软雅黑" w:hint="eastAsia"/>
                <w:sz w:val="18"/>
                <w:szCs w:val="18"/>
              </w:rPr>
              <w:t>2</w:t>
            </w: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910F1E" w:rsidRPr="00CF53BA" w:rsidRDefault="00910F1E" w:rsidP="0022025A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0F1E" w:rsidRPr="00CF53BA" w:rsidRDefault="00910F1E" w:rsidP="0022025A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CF53BA">
              <w:rPr>
                <w:rFonts w:ascii="微软雅黑" w:eastAsia="微软雅黑" w:hAnsi="微软雅黑" w:cs="微软雅黑" w:hint="eastAsia"/>
                <w:sz w:val="18"/>
                <w:szCs w:val="18"/>
              </w:rPr>
              <w:t>投影机</w:t>
            </w:r>
          </w:p>
        </w:tc>
        <w:tc>
          <w:tcPr>
            <w:tcW w:w="4507" w:type="dxa"/>
            <w:shd w:val="clear" w:color="auto" w:fill="auto"/>
          </w:tcPr>
          <w:p w:rsidR="00910F1E" w:rsidRPr="00CF53BA" w:rsidRDefault="00910F1E" w:rsidP="0022025A">
            <w:pPr>
              <w:spacing w:line="360" w:lineRule="exac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CF53BA">
              <w:rPr>
                <w:rFonts w:ascii="微软雅黑" w:eastAsia="微软雅黑" w:hAnsi="微软雅黑" w:cs="微软雅黑" w:hint="eastAsia"/>
                <w:sz w:val="18"/>
                <w:szCs w:val="18"/>
              </w:rPr>
              <w:t>亮度：≥</w:t>
            </w:r>
            <w:r w:rsidRPr="00CF53BA">
              <w:rPr>
                <w:rFonts w:ascii="微软雅黑" w:eastAsia="微软雅黑" w:hAnsi="微软雅黑" w:cs="微软雅黑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0</w:t>
            </w:r>
            <w:r w:rsidRPr="00CF53BA">
              <w:rPr>
                <w:rFonts w:ascii="微软雅黑" w:eastAsia="微软雅黑" w:hAnsi="微软雅黑" w:cs="微软雅黑"/>
                <w:sz w:val="18"/>
                <w:szCs w:val="18"/>
              </w:rPr>
              <w:t>00</w:t>
            </w:r>
            <w:r w:rsidRPr="00CF53BA"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流明</w:t>
            </w:r>
          </w:p>
          <w:p w:rsidR="00910F1E" w:rsidRPr="00CF53BA" w:rsidRDefault="00910F1E" w:rsidP="0022025A">
            <w:pPr>
              <w:spacing w:line="360" w:lineRule="exac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CF53BA">
              <w:rPr>
                <w:rFonts w:ascii="微软雅黑" w:eastAsia="微软雅黑" w:hAnsi="微软雅黑" w:cs="微软雅黑" w:hint="eastAsia"/>
                <w:sz w:val="18"/>
                <w:szCs w:val="18"/>
              </w:rPr>
              <w:t>分辨率：≥1920*1080</w:t>
            </w:r>
          </w:p>
          <w:p w:rsidR="00910F1E" w:rsidRPr="00CF53BA" w:rsidRDefault="00910F1E" w:rsidP="0022025A">
            <w:pPr>
              <w:spacing w:line="360" w:lineRule="exac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CF53BA">
              <w:rPr>
                <w:rFonts w:ascii="微软雅黑" w:eastAsia="微软雅黑" w:hAnsi="微软雅黑" w:cs="微软雅黑" w:hint="eastAsia"/>
                <w:sz w:val="18"/>
                <w:szCs w:val="18"/>
              </w:rPr>
              <w:t>对比度：≥10000:1</w:t>
            </w:r>
          </w:p>
          <w:p w:rsidR="00910F1E" w:rsidRPr="00CF53BA" w:rsidRDefault="00910F1E" w:rsidP="0022025A">
            <w:pPr>
              <w:spacing w:line="360" w:lineRule="exact"/>
              <w:jc w:val="left"/>
              <w:rPr>
                <w:rFonts w:ascii="微软雅黑" w:eastAsia="微软雅黑" w:hAnsi="微软雅黑" w:cs="微软雅黑" w:hint="eastAsia"/>
                <w:sz w:val="18"/>
                <w:szCs w:val="18"/>
              </w:rPr>
            </w:pPr>
            <w:r w:rsidRPr="00CF53BA">
              <w:rPr>
                <w:rFonts w:ascii="微软雅黑" w:eastAsia="微软雅黑" w:hAnsi="微软雅黑" w:cs="微软雅黑" w:hint="eastAsia"/>
                <w:sz w:val="18"/>
                <w:szCs w:val="18"/>
              </w:rPr>
              <w:t>投影画面尺寸：支持16:</w:t>
            </w:r>
            <w:r w:rsidRPr="00CF53BA">
              <w:rPr>
                <w:rFonts w:ascii="微软雅黑" w:eastAsia="微软雅黑" w:hAnsi="微软雅黑" w:cs="微软雅黑"/>
                <w:sz w:val="18"/>
                <w:szCs w:val="18"/>
              </w:rPr>
              <w:t>9或</w:t>
            </w:r>
            <w:r w:rsidRPr="00CF53BA">
              <w:rPr>
                <w:rFonts w:ascii="微软雅黑" w:eastAsia="微软雅黑" w:hAnsi="微软雅黑" w:cs="微软雅黑" w:hint="eastAsia"/>
                <w:sz w:val="18"/>
                <w:szCs w:val="18"/>
              </w:rPr>
              <w:t>1</w:t>
            </w:r>
            <w:r w:rsidRPr="00CF53BA">
              <w:rPr>
                <w:rFonts w:ascii="微软雅黑" w:eastAsia="微软雅黑" w:hAnsi="微软雅黑" w:cs="微软雅黑"/>
                <w:sz w:val="18"/>
                <w:szCs w:val="18"/>
              </w:rPr>
              <w:t>6</w:t>
            </w:r>
            <w:r w:rsidRPr="00CF53BA">
              <w:rPr>
                <w:rFonts w:ascii="微软雅黑" w:eastAsia="微软雅黑" w:hAnsi="微软雅黑" w:cs="微软雅黑" w:hint="eastAsia"/>
                <w:sz w:val="18"/>
                <w:szCs w:val="18"/>
              </w:rPr>
              <w:t>:1</w:t>
            </w:r>
            <w:r w:rsidRPr="00CF53BA">
              <w:rPr>
                <w:rFonts w:ascii="微软雅黑" w:eastAsia="微软雅黑" w:hAnsi="微软雅黑" w:cs="微软雅黑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0F1E" w:rsidRPr="00CF53BA" w:rsidRDefault="00910F1E" w:rsidP="0022025A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CF53BA">
              <w:rPr>
                <w:rFonts w:ascii="微软雅黑" w:eastAsia="微软雅黑" w:hAnsi="微软雅黑" w:cs="微软雅黑" w:hint="eastAsia"/>
                <w:sz w:val="18"/>
                <w:szCs w:val="18"/>
              </w:rPr>
              <w:t>台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10F1E" w:rsidRPr="00CF53BA" w:rsidRDefault="00910F1E" w:rsidP="0022025A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CF53BA">
              <w:rPr>
                <w:rFonts w:ascii="微软雅黑" w:eastAsia="微软雅黑" w:hAnsi="微软雅黑" w:cs="微软雅黑" w:hint="eastAsia"/>
                <w:sz w:val="18"/>
                <w:szCs w:val="18"/>
              </w:rPr>
              <w:t>1</w:t>
            </w:r>
          </w:p>
        </w:tc>
      </w:tr>
      <w:tr w:rsidR="00910F1E" w:rsidRPr="00CF53BA" w:rsidTr="0022025A">
        <w:tc>
          <w:tcPr>
            <w:tcW w:w="631" w:type="dxa"/>
            <w:shd w:val="clear" w:color="auto" w:fill="auto"/>
            <w:vAlign w:val="center"/>
          </w:tcPr>
          <w:p w:rsidR="00910F1E" w:rsidRPr="00CF53BA" w:rsidRDefault="00910F1E" w:rsidP="0022025A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CF53BA">
              <w:rPr>
                <w:rFonts w:ascii="微软雅黑" w:eastAsia="微软雅黑" w:hAnsi="微软雅黑" w:cs="微软雅黑" w:hint="eastAsia"/>
                <w:sz w:val="18"/>
                <w:szCs w:val="18"/>
              </w:rPr>
              <w:t>3</w:t>
            </w: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910F1E" w:rsidRPr="00CF53BA" w:rsidRDefault="00910F1E" w:rsidP="0022025A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0F1E" w:rsidRPr="00FC050A" w:rsidRDefault="00910F1E" w:rsidP="0022025A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FC050A">
              <w:rPr>
                <w:rFonts w:ascii="微软雅黑" w:eastAsia="微软雅黑" w:hAnsi="微软雅黑" w:cs="微软雅黑" w:hint="eastAsia"/>
                <w:sz w:val="18"/>
                <w:szCs w:val="18"/>
              </w:rPr>
              <w:t>吸顶喇叭</w:t>
            </w:r>
          </w:p>
        </w:tc>
        <w:tc>
          <w:tcPr>
            <w:tcW w:w="4507" w:type="dxa"/>
            <w:shd w:val="clear" w:color="auto" w:fill="auto"/>
          </w:tcPr>
          <w:p w:rsidR="00910F1E" w:rsidRPr="00FC050A" w:rsidRDefault="00910F1E" w:rsidP="0022025A">
            <w:pPr>
              <w:spacing w:line="360" w:lineRule="exact"/>
              <w:jc w:val="left"/>
              <w:rPr>
                <w:rFonts w:ascii="微软雅黑" w:eastAsia="微软雅黑" w:hAnsi="微软雅黑" w:cs="微软雅黑" w:hint="eastAsia"/>
                <w:sz w:val="18"/>
                <w:szCs w:val="18"/>
              </w:rPr>
            </w:pPr>
            <w:r w:rsidRPr="00FC050A">
              <w:rPr>
                <w:rFonts w:ascii="微软雅黑" w:eastAsia="微软雅黑" w:hAnsi="微软雅黑" w:cs="微软雅黑" w:hint="eastAsia"/>
                <w:sz w:val="18"/>
                <w:szCs w:val="18"/>
              </w:rPr>
              <w:t>额定功率：5W</w:t>
            </w:r>
          </w:p>
          <w:p w:rsidR="00910F1E" w:rsidRPr="00FC050A" w:rsidRDefault="00910F1E" w:rsidP="0022025A">
            <w:pPr>
              <w:spacing w:line="360" w:lineRule="exact"/>
              <w:jc w:val="left"/>
              <w:rPr>
                <w:rFonts w:ascii="微软雅黑" w:eastAsia="微软雅黑" w:hAnsi="微软雅黑" w:cs="微软雅黑" w:hint="eastAsia"/>
                <w:sz w:val="18"/>
                <w:szCs w:val="18"/>
              </w:rPr>
            </w:pPr>
            <w:r w:rsidRPr="00FC050A">
              <w:rPr>
                <w:rFonts w:ascii="微软雅黑" w:eastAsia="微软雅黑" w:hAnsi="微软雅黑" w:cs="微软雅黑" w:hint="eastAsia"/>
                <w:sz w:val="18"/>
                <w:szCs w:val="18"/>
              </w:rPr>
              <w:t>响应频率：70Hz-12KHz</w:t>
            </w:r>
          </w:p>
          <w:p w:rsidR="00910F1E" w:rsidRPr="00FC050A" w:rsidRDefault="00910F1E" w:rsidP="0022025A">
            <w:pPr>
              <w:spacing w:line="360" w:lineRule="exac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FC050A">
              <w:rPr>
                <w:rFonts w:ascii="微软雅黑" w:eastAsia="微软雅黑" w:hAnsi="微软雅黑" w:cs="微软雅黑" w:hint="eastAsia"/>
                <w:sz w:val="18"/>
                <w:szCs w:val="18"/>
              </w:rPr>
              <w:t>灵敏度：88dB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0F1E" w:rsidRPr="00CF53BA" w:rsidRDefault="00910F1E" w:rsidP="0022025A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CF53BA">
              <w:rPr>
                <w:rFonts w:ascii="微软雅黑" w:eastAsia="微软雅黑" w:hAnsi="微软雅黑" w:cs="微软雅黑" w:hint="eastAsia"/>
                <w:sz w:val="18"/>
                <w:szCs w:val="18"/>
              </w:rPr>
              <w:t>个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10F1E" w:rsidRPr="00CF53BA" w:rsidRDefault="00910F1E" w:rsidP="0022025A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CF53BA">
              <w:rPr>
                <w:rFonts w:ascii="微软雅黑" w:eastAsia="微软雅黑" w:hAnsi="微软雅黑" w:cs="微软雅黑"/>
                <w:sz w:val="18"/>
                <w:szCs w:val="18"/>
              </w:rPr>
              <w:t>2</w:t>
            </w:r>
          </w:p>
        </w:tc>
      </w:tr>
      <w:tr w:rsidR="00910F1E" w:rsidRPr="00CF53BA" w:rsidTr="0022025A">
        <w:tc>
          <w:tcPr>
            <w:tcW w:w="631" w:type="dxa"/>
            <w:shd w:val="clear" w:color="auto" w:fill="auto"/>
            <w:vAlign w:val="center"/>
          </w:tcPr>
          <w:p w:rsidR="00910F1E" w:rsidRPr="00CF53BA" w:rsidRDefault="00910F1E" w:rsidP="0022025A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CF53BA">
              <w:rPr>
                <w:rFonts w:ascii="微软雅黑" w:eastAsia="微软雅黑" w:hAnsi="微软雅黑" w:cs="微软雅黑" w:hint="eastAsia"/>
                <w:sz w:val="18"/>
                <w:szCs w:val="18"/>
              </w:rPr>
              <w:t>4</w:t>
            </w: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910F1E" w:rsidRPr="00CF53BA" w:rsidRDefault="00910F1E" w:rsidP="0022025A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0F1E" w:rsidRPr="00FC050A" w:rsidRDefault="00910F1E" w:rsidP="0022025A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FC050A">
              <w:rPr>
                <w:rFonts w:ascii="微软雅黑" w:eastAsia="微软雅黑" w:hAnsi="微软雅黑" w:cs="微软雅黑" w:hint="eastAsia"/>
                <w:sz w:val="18"/>
                <w:szCs w:val="18"/>
              </w:rPr>
              <w:t>功放</w:t>
            </w:r>
          </w:p>
        </w:tc>
        <w:tc>
          <w:tcPr>
            <w:tcW w:w="4507" w:type="dxa"/>
            <w:shd w:val="clear" w:color="auto" w:fill="auto"/>
          </w:tcPr>
          <w:p w:rsidR="00910F1E" w:rsidRPr="00FC050A" w:rsidRDefault="00910F1E" w:rsidP="0022025A">
            <w:pPr>
              <w:spacing w:line="360" w:lineRule="exact"/>
              <w:jc w:val="left"/>
              <w:rPr>
                <w:rFonts w:ascii="微软雅黑" w:eastAsia="微软雅黑" w:hAnsi="微软雅黑" w:cs="微软雅黑" w:hint="eastAsia"/>
                <w:sz w:val="18"/>
                <w:szCs w:val="18"/>
              </w:rPr>
            </w:pPr>
            <w:r w:rsidRPr="00FC050A">
              <w:rPr>
                <w:rFonts w:ascii="微软雅黑" w:eastAsia="微软雅黑" w:hAnsi="微软雅黑" w:cs="微软雅黑" w:hint="eastAsia"/>
                <w:sz w:val="18"/>
                <w:szCs w:val="18"/>
              </w:rPr>
              <w:t>标准阻抗：4-16Ω</w:t>
            </w:r>
          </w:p>
          <w:p w:rsidR="00910F1E" w:rsidRPr="00FC050A" w:rsidRDefault="00910F1E" w:rsidP="0022025A">
            <w:pPr>
              <w:spacing w:line="360" w:lineRule="exact"/>
              <w:jc w:val="left"/>
              <w:rPr>
                <w:rFonts w:ascii="微软雅黑" w:eastAsia="微软雅黑" w:hAnsi="微软雅黑" w:cs="微软雅黑" w:hint="eastAsia"/>
                <w:sz w:val="18"/>
                <w:szCs w:val="18"/>
              </w:rPr>
            </w:pPr>
            <w:r w:rsidRPr="00FC050A">
              <w:rPr>
                <w:rFonts w:ascii="微软雅黑" w:eastAsia="微软雅黑" w:hAnsi="微软雅黑" w:cs="微软雅黑" w:hint="eastAsia"/>
                <w:sz w:val="18"/>
                <w:szCs w:val="18"/>
              </w:rPr>
              <w:t>输出功率： 300W</w:t>
            </w:r>
          </w:p>
          <w:p w:rsidR="00910F1E" w:rsidRPr="00FC050A" w:rsidRDefault="00910F1E" w:rsidP="0022025A">
            <w:pPr>
              <w:spacing w:line="360" w:lineRule="exact"/>
              <w:jc w:val="left"/>
              <w:rPr>
                <w:rFonts w:ascii="微软雅黑" w:eastAsia="微软雅黑" w:hAnsi="微软雅黑" w:cs="微软雅黑" w:hint="eastAsia"/>
                <w:sz w:val="18"/>
                <w:szCs w:val="18"/>
              </w:rPr>
            </w:pPr>
            <w:r w:rsidRPr="00FC050A">
              <w:rPr>
                <w:rFonts w:ascii="微软雅黑" w:eastAsia="微软雅黑" w:hAnsi="微软雅黑" w:cs="微软雅黑" w:hint="eastAsia"/>
                <w:sz w:val="18"/>
                <w:szCs w:val="18"/>
              </w:rPr>
              <w:t>声道输出形式：左+右双声道</w:t>
            </w:r>
          </w:p>
          <w:p w:rsidR="00910F1E" w:rsidRPr="00FC050A" w:rsidRDefault="00910F1E" w:rsidP="0022025A">
            <w:pPr>
              <w:spacing w:line="360" w:lineRule="exact"/>
              <w:jc w:val="left"/>
              <w:rPr>
                <w:rFonts w:ascii="微软雅黑" w:eastAsia="微软雅黑" w:hAnsi="微软雅黑" w:cs="微软雅黑" w:hint="eastAsia"/>
                <w:sz w:val="18"/>
                <w:szCs w:val="18"/>
              </w:rPr>
            </w:pPr>
            <w:r w:rsidRPr="00FC050A">
              <w:rPr>
                <w:rFonts w:ascii="微软雅黑" w:eastAsia="微软雅黑" w:hAnsi="微软雅黑" w:cs="微软雅黑" w:hint="eastAsia"/>
                <w:sz w:val="18"/>
                <w:szCs w:val="18"/>
              </w:rPr>
              <w:t>频率响应：35Hz-19KHz</w:t>
            </w:r>
          </w:p>
          <w:p w:rsidR="00910F1E" w:rsidRPr="00FC050A" w:rsidRDefault="00910F1E" w:rsidP="0022025A">
            <w:pPr>
              <w:spacing w:line="360" w:lineRule="exac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FC050A">
              <w:rPr>
                <w:rFonts w:ascii="微软雅黑" w:eastAsia="微软雅黑" w:hAnsi="微软雅黑" w:cs="微软雅黑" w:hint="eastAsia"/>
                <w:sz w:val="18"/>
                <w:szCs w:val="18"/>
              </w:rPr>
              <w:t>电源：AC220V/50Hz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0F1E" w:rsidRPr="00CF53BA" w:rsidRDefault="00910F1E" w:rsidP="0022025A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CF53BA">
              <w:rPr>
                <w:rFonts w:ascii="微软雅黑" w:eastAsia="微软雅黑" w:hAnsi="微软雅黑" w:cs="微软雅黑" w:hint="eastAsia"/>
                <w:sz w:val="18"/>
                <w:szCs w:val="18"/>
              </w:rPr>
              <w:t>台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10F1E" w:rsidRPr="00CF53BA" w:rsidRDefault="00910F1E" w:rsidP="0022025A">
            <w:pPr>
              <w:tabs>
                <w:tab w:val="center" w:pos="206"/>
              </w:tabs>
              <w:spacing w:line="360" w:lineRule="exact"/>
              <w:ind w:firstLineChars="100" w:firstLine="18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CF53BA">
              <w:rPr>
                <w:rFonts w:ascii="微软雅黑" w:eastAsia="微软雅黑" w:hAnsi="微软雅黑" w:cs="微软雅黑"/>
                <w:sz w:val="18"/>
                <w:szCs w:val="18"/>
              </w:rPr>
              <w:t>1</w:t>
            </w:r>
          </w:p>
        </w:tc>
      </w:tr>
      <w:tr w:rsidR="00910F1E" w:rsidRPr="00CF53BA" w:rsidTr="0022025A">
        <w:tc>
          <w:tcPr>
            <w:tcW w:w="631" w:type="dxa"/>
            <w:shd w:val="clear" w:color="auto" w:fill="auto"/>
            <w:vAlign w:val="center"/>
          </w:tcPr>
          <w:p w:rsidR="00910F1E" w:rsidRPr="00CF53BA" w:rsidRDefault="00910F1E" w:rsidP="0022025A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CF53BA">
              <w:rPr>
                <w:rFonts w:ascii="微软雅黑" w:eastAsia="微软雅黑" w:hAnsi="微软雅黑" w:cs="微软雅黑" w:hint="eastAsia"/>
                <w:sz w:val="18"/>
                <w:szCs w:val="18"/>
              </w:rPr>
              <w:t>5</w:t>
            </w: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910F1E" w:rsidRPr="00CF53BA" w:rsidRDefault="00910F1E" w:rsidP="0022025A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0F1E" w:rsidRPr="00CF53BA" w:rsidRDefault="00910F1E" w:rsidP="0022025A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CF53BA">
              <w:rPr>
                <w:rFonts w:ascii="微软雅黑" w:eastAsia="微软雅黑" w:hAnsi="微软雅黑" w:cs="微软雅黑" w:hint="eastAsia"/>
                <w:sz w:val="18"/>
                <w:szCs w:val="18"/>
              </w:rPr>
              <w:t>互动设备</w:t>
            </w:r>
            <w:r w:rsidRPr="00CF53BA">
              <w:rPr>
                <w:rFonts w:ascii="微软雅黑" w:eastAsia="微软雅黑" w:hAnsi="微软雅黑" w:cs="微软雅黑" w:hint="eastAsia"/>
                <w:sz w:val="18"/>
                <w:szCs w:val="18"/>
              </w:rPr>
              <w:lastRenderedPageBreak/>
              <w:t>模拟器</w:t>
            </w:r>
          </w:p>
        </w:tc>
        <w:tc>
          <w:tcPr>
            <w:tcW w:w="4507" w:type="dxa"/>
            <w:shd w:val="clear" w:color="auto" w:fill="auto"/>
          </w:tcPr>
          <w:p w:rsidR="00910F1E" w:rsidRPr="00CF53BA" w:rsidRDefault="00910F1E" w:rsidP="0022025A">
            <w:pPr>
              <w:spacing w:line="360" w:lineRule="exac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CF53BA">
              <w:rPr>
                <w:rFonts w:ascii="微软雅黑" w:eastAsia="微软雅黑" w:hAnsi="微软雅黑" w:cs="微软雅黑" w:hint="eastAsia"/>
                <w:sz w:val="18"/>
                <w:szCs w:val="18"/>
              </w:rPr>
              <w:lastRenderedPageBreak/>
              <w:t>定制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0F1E" w:rsidRPr="00CF53BA" w:rsidRDefault="00910F1E" w:rsidP="0022025A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CF53BA">
              <w:rPr>
                <w:rFonts w:ascii="微软雅黑" w:eastAsia="微软雅黑" w:hAnsi="微软雅黑" w:cs="微软雅黑" w:hint="eastAsia"/>
                <w:sz w:val="18"/>
                <w:szCs w:val="18"/>
              </w:rPr>
              <w:t>套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10F1E" w:rsidRPr="00CF53BA" w:rsidRDefault="00910F1E" w:rsidP="0022025A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CF53BA">
              <w:rPr>
                <w:rFonts w:ascii="微软雅黑" w:eastAsia="微软雅黑" w:hAnsi="微软雅黑" w:cs="微软雅黑" w:hint="eastAsia"/>
                <w:sz w:val="18"/>
                <w:szCs w:val="18"/>
              </w:rPr>
              <w:t>1</w:t>
            </w:r>
          </w:p>
        </w:tc>
      </w:tr>
      <w:tr w:rsidR="00910F1E" w:rsidRPr="00CF53BA" w:rsidTr="0022025A">
        <w:tc>
          <w:tcPr>
            <w:tcW w:w="631" w:type="dxa"/>
            <w:shd w:val="clear" w:color="auto" w:fill="auto"/>
            <w:vAlign w:val="center"/>
          </w:tcPr>
          <w:p w:rsidR="00910F1E" w:rsidRPr="00CF53BA" w:rsidRDefault="00910F1E" w:rsidP="0022025A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CF53BA">
              <w:rPr>
                <w:rFonts w:ascii="微软雅黑" w:eastAsia="微软雅黑" w:hAnsi="微软雅黑" w:cs="微软雅黑" w:hint="eastAsia"/>
                <w:sz w:val="18"/>
                <w:szCs w:val="18"/>
              </w:rPr>
              <w:t>6</w:t>
            </w: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910F1E" w:rsidRPr="00CF53BA" w:rsidRDefault="00910F1E" w:rsidP="0022025A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0F1E" w:rsidRPr="00CF53BA" w:rsidRDefault="00910F1E" w:rsidP="0022025A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CF53BA">
              <w:rPr>
                <w:rFonts w:ascii="微软雅黑" w:eastAsia="微软雅黑" w:hAnsi="微软雅黑" w:cs="微软雅黑" w:hint="eastAsia"/>
                <w:sz w:val="18"/>
                <w:szCs w:val="18"/>
              </w:rPr>
              <w:t>辅料</w:t>
            </w:r>
          </w:p>
        </w:tc>
        <w:tc>
          <w:tcPr>
            <w:tcW w:w="4507" w:type="dxa"/>
            <w:shd w:val="clear" w:color="auto" w:fill="auto"/>
          </w:tcPr>
          <w:p w:rsidR="00910F1E" w:rsidRPr="00CF53BA" w:rsidRDefault="00910F1E" w:rsidP="0022025A">
            <w:pPr>
              <w:spacing w:line="360" w:lineRule="exac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CF53BA">
              <w:rPr>
                <w:rFonts w:ascii="微软雅黑" w:eastAsia="微软雅黑" w:hAnsi="微软雅黑" w:cs="微软雅黑" w:hint="eastAsia"/>
                <w:sz w:val="18"/>
                <w:szCs w:val="18"/>
              </w:rPr>
              <w:t>无线键鼠套装，电源线、数据线、音响线、HDMI高清视频线等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0F1E" w:rsidRPr="00CF53BA" w:rsidRDefault="00910F1E" w:rsidP="0022025A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批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10F1E" w:rsidRPr="00CF53BA" w:rsidRDefault="00910F1E" w:rsidP="0022025A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CF53BA">
              <w:rPr>
                <w:rFonts w:ascii="微软雅黑" w:eastAsia="微软雅黑" w:hAnsi="微软雅黑" w:cs="微软雅黑" w:hint="eastAsia"/>
                <w:sz w:val="18"/>
                <w:szCs w:val="18"/>
              </w:rPr>
              <w:t>1</w:t>
            </w:r>
          </w:p>
        </w:tc>
      </w:tr>
      <w:tr w:rsidR="00910F1E" w:rsidRPr="00287F52" w:rsidTr="0022025A">
        <w:tc>
          <w:tcPr>
            <w:tcW w:w="631" w:type="dxa"/>
            <w:shd w:val="clear" w:color="auto" w:fill="auto"/>
            <w:vAlign w:val="center"/>
          </w:tcPr>
          <w:p w:rsidR="00910F1E" w:rsidRPr="00CF53BA" w:rsidRDefault="00910F1E" w:rsidP="0022025A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CF53BA">
              <w:rPr>
                <w:rFonts w:ascii="微软雅黑" w:eastAsia="微软雅黑" w:hAnsi="微软雅黑" w:cs="微软雅黑" w:hint="eastAsia"/>
                <w:sz w:val="18"/>
                <w:szCs w:val="18"/>
              </w:rPr>
              <w:t>7</w:t>
            </w: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910F1E" w:rsidRPr="00CF53BA" w:rsidRDefault="00910F1E" w:rsidP="0022025A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0F1E" w:rsidRPr="009549C3" w:rsidRDefault="00910F1E" w:rsidP="0022025A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9549C3">
              <w:rPr>
                <w:rFonts w:ascii="微软雅黑" w:eastAsia="微软雅黑" w:hAnsi="微软雅黑" w:cs="微软雅黑" w:hint="eastAsia"/>
                <w:sz w:val="18"/>
                <w:szCs w:val="18"/>
              </w:rPr>
              <w:t>自行车</w:t>
            </w:r>
          </w:p>
        </w:tc>
        <w:tc>
          <w:tcPr>
            <w:tcW w:w="4507" w:type="dxa"/>
            <w:shd w:val="clear" w:color="auto" w:fill="auto"/>
          </w:tcPr>
          <w:p w:rsidR="00910F1E" w:rsidRPr="009549C3" w:rsidRDefault="00910F1E" w:rsidP="0022025A">
            <w:pPr>
              <w:spacing w:line="360" w:lineRule="exac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9549C3">
              <w:rPr>
                <w:rFonts w:ascii="微软雅黑" w:eastAsia="微软雅黑" w:hAnsi="微软雅黑" w:cs="微软雅黑" w:hint="eastAsia"/>
                <w:sz w:val="18"/>
                <w:szCs w:val="18"/>
              </w:rPr>
              <w:t>动感单车，模拟骑行，收集骑行数据，与虚拟场景实时交互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0F1E" w:rsidRPr="00CF53BA" w:rsidRDefault="00910F1E" w:rsidP="0022025A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CF53BA">
              <w:rPr>
                <w:rFonts w:ascii="微软雅黑" w:eastAsia="微软雅黑" w:hAnsi="微软雅黑" w:cs="微软雅黑" w:hint="eastAsia"/>
                <w:sz w:val="18"/>
                <w:szCs w:val="18"/>
              </w:rPr>
              <w:t>台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10F1E" w:rsidRPr="00CF53BA" w:rsidRDefault="00910F1E" w:rsidP="0022025A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CF53BA">
              <w:rPr>
                <w:rFonts w:ascii="微软雅黑" w:eastAsia="微软雅黑" w:hAnsi="微软雅黑" w:cs="微软雅黑" w:hint="eastAsia"/>
                <w:sz w:val="18"/>
                <w:szCs w:val="18"/>
              </w:rPr>
              <w:t>1</w:t>
            </w:r>
          </w:p>
        </w:tc>
      </w:tr>
      <w:tr w:rsidR="00910F1E" w:rsidRPr="00287F52" w:rsidTr="0022025A">
        <w:tc>
          <w:tcPr>
            <w:tcW w:w="631" w:type="dxa"/>
            <w:shd w:val="clear" w:color="auto" w:fill="auto"/>
            <w:vAlign w:val="center"/>
          </w:tcPr>
          <w:p w:rsidR="00910F1E" w:rsidRPr="00CF53BA" w:rsidRDefault="00910F1E" w:rsidP="0022025A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CF53BA">
              <w:rPr>
                <w:rFonts w:ascii="微软雅黑" w:eastAsia="微软雅黑" w:hAnsi="微软雅黑" w:cs="微软雅黑" w:hint="eastAsia"/>
                <w:sz w:val="18"/>
                <w:szCs w:val="18"/>
              </w:rPr>
              <w:t>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10F1E" w:rsidRPr="00CF53BA" w:rsidRDefault="00910F1E" w:rsidP="0022025A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CF53BA">
              <w:rPr>
                <w:rFonts w:ascii="微软雅黑" w:eastAsia="微软雅黑" w:hAnsi="微软雅黑" w:cs="微软雅黑"/>
                <w:sz w:val="18"/>
                <w:szCs w:val="18"/>
              </w:rPr>
              <w:t>软件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及内容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F1E" w:rsidRPr="00CF53BA" w:rsidRDefault="00910F1E" w:rsidP="0022025A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CF53BA">
              <w:rPr>
                <w:rFonts w:ascii="微软雅黑" w:eastAsia="微软雅黑" w:hAnsi="微软雅黑" w:cs="微软雅黑" w:hint="eastAsia"/>
                <w:sz w:val="18"/>
                <w:szCs w:val="18"/>
              </w:rPr>
              <w:t>定制开发</w:t>
            </w:r>
          </w:p>
        </w:tc>
        <w:tc>
          <w:tcPr>
            <w:tcW w:w="4507" w:type="dxa"/>
            <w:shd w:val="clear" w:color="auto" w:fill="auto"/>
          </w:tcPr>
          <w:p w:rsidR="00910F1E" w:rsidRPr="00CF53BA" w:rsidRDefault="00910F1E" w:rsidP="0022025A">
            <w:pPr>
              <w:spacing w:line="360" w:lineRule="exac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CF53BA">
              <w:rPr>
                <w:rFonts w:ascii="微软雅黑" w:eastAsia="微软雅黑" w:hAnsi="微软雅黑" w:cs="微软雅黑" w:hint="eastAsia"/>
                <w:sz w:val="18"/>
                <w:szCs w:val="18"/>
              </w:rPr>
              <w:t>功能模块：漫游系统，传感技术，方向操控系统，场景模拟系统，场景灯光渲染系统。</w:t>
            </w:r>
          </w:p>
          <w:p w:rsidR="00910F1E" w:rsidRPr="00CF53BA" w:rsidRDefault="00910F1E" w:rsidP="0022025A">
            <w:pPr>
              <w:spacing w:line="360" w:lineRule="exac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CF53BA">
              <w:rPr>
                <w:rFonts w:ascii="微软雅黑" w:eastAsia="微软雅黑" w:hAnsi="微软雅黑" w:cs="微软雅黑" w:hint="eastAsia"/>
                <w:sz w:val="18"/>
                <w:szCs w:val="18"/>
              </w:rPr>
              <w:t>运用虚拟现实、人机互动等前沿技术，游客可以骑着一辆自行车，穿越整个逼真的虚拟场景，身临其境，完全沉浸其中。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0F1E" w:rsidRPr="00CF53BA" w:rsidRDefault="00910F1E" w:rsidP="0022025A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CF53BA">
              <w:rPr>
                <w:rFonts w:ascii="微软雅黑" w:eastAsia="微软雅黑" w:hAnsi="微软雅黑" w:cs="微软雅黑"/>
                <w:sz w:val="18"/>
                <w:szCs w:val="18"/>
              </w:rPr>
              <w:t>套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10F1E" w:rsidRPr="00CF53BA" w:rsidRDefault="00910F1E" w:rsidP="0022025A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CF53BA">
              <w:rPr>
                <w:rFonts w:ascii="微软雅黑" w:eastAsia="微软雅黑" w:hAnsi="微软雅黑" w:cs="微软雅黑" w:hint="eastAsia"/>
                <w:sz w:val="18"/>
                <w:szCs w:val="18"/>
              </w:rPr>
              <w:t>1</w:t>
            </w:r>
          </w:p>
        </w:tc>
      </w:tr>
    </w:tbl>
    <w:p w:rsidR="00072E2F" w:rsidRDefault="00A2486C">
      <w:bookmarkStart w:id="3" w:name="_GoBack"/>
      <w:bookmarkEnd w:id="3"/>
    </w:p>
    <w:sectPr w:rsidR="00072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86C" w:rsidRDefault="00A2486C" w:rsidP="00910F1E">
      <w:r>
        <w:separator/>
      </w:r>
    </w:p>
  </w:endnote>
  <w:endnote w:type="continuationSeparator" w:id="0">
    <w:p w:rsidR="00A2486C" w:rsidRDefault="00A2486C" w:rsidP="0091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86C" w:rsidRDefault="00A2486C" w:rsidP="00910F1E">
      <w:r>
        <w:separator/>
      </w:r>
    </w:p>
  </w:footnote>
  <w:footnote w:type="continuationSeparator" w:id="0">
    <w:p w:rsidR="00A2486C" w:rsidRDefault="00A2486C" w:rsidP="00910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E0"/>
    <w:rsid w:val="00910F1E"/>
    <w:rsid w:val="00A2486C"/>
    <w:rsid w:val="00C43DE0"/>
    <w:rsid w:val="00DE3805"/>
    <w:rsid w:val="00ED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166330-A735-47A6-A9D9-5F513D23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F1E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910F1E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0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0F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0F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0F1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910F1E"/>
    <w:rPr>
      <w:rFonts w:ascii="Calibri" w:eastAsia="宋体" w:hAnsi="Calibri" w:cs="Times New Roman"/>
      <w:b/>
      <w:bCs/>
      <w:kern w:val="44"/>
      <w:sz w:val="30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491</Characters>
  <Application>Microsoft Office Word</Application>
  <DocSecurity>0</DocSecurity>
  <Lines>4</Lines>
  <Paragraphs>1</Paragraphs>
  <ScaleCrop>false</ScaleCrop>
  <Company>Sinopec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2021-03-01T06:52:00Z</dcterms:created>
  <dcterms:modified xsi:type="dcterms:W3CDTF">2021-03-01T06:52:00Z</dcterms:modified>
</cp:coreProperties>
</file>