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94" w:rsidRDefault="00BF0294" w:rsidP="00BF0294">
      <w:pPr>
        <w:pStyle w:val="3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asciiTheme="minorEastAsia" w:hAnsiTheme="minorEastAsia" w:cstheme="minorEastAsia" w:hint="eastAsia"/>
          <w:szCs w:val="28"/>
        </w:rPr>
        <w:t>声音博物馆</w:t>
      </w:r>
    </w:p>
    <w:p w:rsidR="00BF0294" w:rsidRDefault="00BF0294" w:rsidP="00BF029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寓教于乐，以乐促学。通过视听相结合的交互方式与现代化信息科技相融合，让孩子</w:t>
      </w:r>
      <w:r>
        <w:rPr>
          <w:rFonts w:ascii="宋体" w:eastAsia="宋体" w:hAnsi="宋体" w:cs="宋体" w:hint="eastAsia"/>
          <w:sz w:val="24"/>
          <w:szCs w:val="24"/>
        </w:rPr>
        <w:t>们</w:t>
      </w:r>
      <w:r>
        <w:rPr>
          <w:rFonts w:ascii="宋体" w:eastAsia="宋体" w:hAnsi="宋体" w:cs="宋体"/>
          <w:sz w:val="24"/>
          <w:szCs w:val="24"/>
        </w:rPr>
        <w:t>在视听觉冲击下获得丰富的学习体验，引导他们探索自然界的奥秘，激发孩子</w:t>
      </w:r>
      <w:r>
        <w:rPr>
          <w:rFonts w:ascii="宋体" w:eastAsia="宋体" w:hAnsi="宋体" w:cs="宋体" w:hint="eastAsia"/>
          <w:sz w:val="24"/>
          <w:szCs w:val="24"/>
        </w:rPr>
        <w:t>们的</w:t>
      </w:r>
      <w:r>
        <w:rPr>
          <w:rFonts w:ascii="宋体" w:eastAsia="宋体" w:hAnsi="宋体" w:cs="宋体"/>
          <w:sz w:val="24"/>
          <w:szCs w:val="24"/>
        </w:rPr>
        <w:t>好奇心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>学习兴趣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F0294" w:rsidRDefault="00BF0294" w:rsidP="00BF0294"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参数要求如下：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2168"/>
        <w:gridCol w:w="5636"/>
      </w:tblGrid>
      <w:tr w:rsidR="00BF0294" w:rsidTr="00B02291">
        <w:trPr>
          <w:trHeight w:val="438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272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项目</w:t>
            </w:r>
          </w:p>
        </w:tc>
        <w:tc>
          <w:tcPr>
            <w:tcW w:w="3307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参数</w:t>
            </w:r>
          </w:p>
        </w:tc>
      </w:tr>
      <w:tr w:rsidR="00BF0294" w:rsidTr="00B02291">
        <w:trPr>
          <w:trHeight w:val="647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2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产品外观</w:t>
            </w:r>
          </w:p>
        </w:tc>
        <w:tc>
          <w:tcPr>
            <w:tcW w:w="3307" w:type="pct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款式：卡通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材质：玻璃钢</w:t>
            </w:r>
          </w:p>
          <w:p w:rsidR="00BF0294" w:rsidRDefault="00BF0294" w:rsidP="00B02291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尺寸：≥长1250mm*宽700mm*高900mm</w:t>
            </w:r>
          </w:p>
        </w:tc>
      </w:tr>
      <w:tr w:rsidR="00BF0294" w:rsidTr="00B02291">
        <w:trPr>
          <w:trHeight w:val="647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2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智能交互硬件</w:t>
            </w:r>
          </w:p>
        </w:tc>
        <w:tc>
          <w:tcPr>
            <w:tcW w:w="3307" w:type="pct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屏幕规格：≥43寸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比例：16:9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分辨率：1920*1080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可视角度：全视角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亮度：≥300d/㎡ 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定位精度：±2mm 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透光率：≥95%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触摸类型：电容触摸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触摸介质：手指、触摸笔等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响应时间：6ms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CPU：Intel i7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主板：工业主板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内存：≥8G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硬盘：≥120G SSD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显卡：集成显卡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操作系统：Windows 7</w:t>
            </w:r>
          </w:p>
        </w:tc>
      </w:tr>
      <w:tr w:rsidR="00BF0294" w:rsidTr="00B02291">
        <w:trPr>
          <w:trHeight w:val="331"/>
          <w:jc w:val="center"/>
        </w:trPr>
        <w:tc>
          <w:tcPr>
            <w:tcW w:w="5000" w:type="pct"/>
            <w:gridSpan w:val="3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功能要求：</w:t>
            </w:r>
          </w:p>
        </w:tc>
      </w:tr>
      <w:tr w:rsidR="00BF0294" w:rsidTr="00B02291">
        <w:trPr>
          <w:trHeight w:val="343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4579" w:type="pct"/>
            <w:gridSpan w:val="2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功能模块：1、地图探险；2、听声辨动物；3、送小动物回家；4、动物模仿大赛。</w:t>
            </w:r>
          </w:p>
        </w:tc>
      </w:tr>
      <w:tr w:rsidR="00BF0294" w:rsidTr="00B02291">
        <w:trPr>
          <w:trHeight w:val="315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4579" w:type="pct"/>
            <w:gridSpan w:val="2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地图探险：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通过进入不同场景搜寻线索补齐动物信息来点亮动物图鉴，丛林探险休息区不少于3个休闲益智小游戏，动物图鉴数量不少于30个。</w:t>
            </w:r>
          </w:p>
        </w:tc>
      </w:tr>
      <w:tr w:rsidR="00BF0294" w:rsidTr="00B02291">
        <w:trPr>
          <w:trHeight w:val="363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4579" w:type="pct"/>
            <w:gridSpan w:val="2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听声辨动物：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播放动物的声音并且从下面所列动物中选出正确的动物，一轮5题，一共3轮。题库数量不少于30题，全部答对并且通关3轮可获得随机徽章。</w:t>
            </w:r>
          </w:p>
        </w:tc>
      </w:tr>
      <w:tr w:rsidR="00BF0294" w:rsidTr="00B02291">
        <w:trPr>
          <w:trHeight w:val="195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4579" w:type="pct"/>
            <w:gridSpan w:val="2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送小动物回家：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点击动物获得动物的地址铭牌，选择场景中对应数字公寓楼，进入楼梯选择楼层并且选择对应房间。</w:t>
            </w:r>
          </w:p>
        </w:tc>
      </w:tr>
      <w:tr w:rsidR="00BF0294" w:rsidTr="00B02291">
        <w:trPr>
          <w:trHeight w:val="379"/>
          <w:jc w:val="center"/>
        </w:trPr>
        <w:tc>
          <w:tcPr>
            <w:tcW w:w="421" w:type="pct"/>
            <w:vAlign w:val="center"/>
          </w:tcPr>
          <w:p w:rsidR="00BF0294" w:rsidRDefault="00BF0294" w:rsidP="00B0229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4579" w:type="pct"/>
            <w:gridSpan w:val="2"/>
            <w:vAlign w:val="center"/>
          </w:tcPr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动物模仿大赛：</w:t>
            </w:r>
          </w:p>
          <w:p w:rsidR="00BF0294" w:rsidRDefault="00BF0294" w:rsidP="00B0229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显示动物的图片，由麦克风输入模仿动物发声，系统根据模仿的相似程度给予以相应的评分。</w:t>
            </w:r>
          </w:p>
        </w:tc>
      </w:tr>
    </w:tbl>
    <w:p w:rsidR="009A6E19" w:rsidRPr="00BF0294" w:rsidRDefault="00433244" w:rsidP="00BF0294">
      <w:bookmarkStart w:id="0" w:name="_GoBack"/>
      <w:bookmarkEnd w:id="0"/>
    </w:p>
    <w:sectPr w:rsidR="009A6E19" w:rsidRPr="00BF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44" w:rsidRDefault="00433244" w:rsidP="00357E15">
      <w:pPr>
        <w:spacing w:line="240" w:lineRule="auto"/>
      </w:pPr>
      <w:r>
        <w:separator/>
      </w:r>
    </w:p>
  </w:endnote>
  <w:endnote w:type="continuationSeparator" w:id="0">
    <w:p w:rsidR="00433244" w:rsidRDefault="00433244" w:rsidP="00357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44" w:rsidRDefault="00433244" w:rsidP="00357E15">
      <w:pPr>
        <w:spacing w:line="240" w:lineRule="auto"/>
      </w:pPr>
      <w:r>
        <w:separator/>
      </w:r>
    </w:p>
  </w:footnote>
  <w:footnote w:type="continuationSeparator" w:id="0">
    <w:p w:rsidR="00433244" w:rsidRDefault="00433244" w:rsidP="00357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C4E81"/>
    <w:multiLevelType w:val="multilevel"/>
    <w:tmpl w:val="43BC4E81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0113D6"/>
    <w:multiLevelType w:val="multilevel"/>
    <w:tmpl w:val="7F0113D6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EB"/>
    <w:rsid w:val="0005429E"/>
    <w:rsid w:val="00264B76"/>
    <w:rsid w:val="002A0844"/>
    <w:rsid w:val="00357E15"/>
    <w:rsid w:val="00433244"/>
    <w:rsid w:val="0044581A"/>
    <w:rsid w:val="00560715"/>
    <w:rsid w:val="00596B2B"/>
    <w:rsid w:val="00625A9B"/>
    <w:rsid w:val="00841F8C"/>
    <w:rsid w:val="008C25CE"/>
    <w:rsid w:val="00AB24EB"/>
    <w:rsid w:val="00BA6A3D"/>
    <w:rsid w:val="00BF0294"/>
    <w:rsid w:val="00E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8890A-1115-4BD7-BA96-7F511B0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57E15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E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7E15"/>
    <w:pPr>
      <w:keepNext/>
      <w:keepLines/>
      <w:spacing w:before="260" w:after="260" w:line="415" w:lineRule="auto"/>
      <w:ind w:firstLineChars="200" w:firstLine="20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E1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357E15"/>
    <w:rPr>
      <w:b/>
      <w:bCs/>
      <w:sz w:val="28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57E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607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>Sinopec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2022-04-15T07:01:00Z</dcterms:created>
  <dcterms:modified xsi:type="dcterms:W3CDTF">2022-04-15T07:07:00Z</dcterms:modified>
</cp:coreProperties>
</file>