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经典产品</w:t>
      </w:r>
    </w:p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drawing>
          <wp:inline distT="0" distB="0" distL="0" distR="0">
            <wp:extent cx="1580515" cy="2183130"/>
            <wp:effectExtent l="0" t="0" r="635" b="7620"/>
            <wp:docPr id="4" name="图片 3" descr="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琴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93"/>
                    <a:stretch>
                      <a:fillRect/>
                    </a:stretch>
                  </pic:blipFill>
                  <pic:spPr>
                    <a:xfrm>
                      <a:off x="0" y="0"/>
                      <a:ext cx="1606577" cy="22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drawing>
          <wp:inline distT="0" distB="0" distL="0" distR="0">
            <wp:extent cx="1574165" cy="2190115"/>
            <wp:effectExtent l="0" t="0" r="6985" b="635"/>
            <wp:docPr id="41" name="图片 2" descr="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 descr="棋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18"/>
                    <a:stretch>
                      <a:fillRect/>
                    </a:stretch>
                  </pic:blipFill>
                  <pic:spPr>
                    <a:xfrm>
                      <a:off x="0" y="0"/>
                      <a:ext cx="1609018" cy="223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drawing>
          <wp:inline distT="0" distB="0" distL="0" distR="0">
            <wp:extent cx="1567815" cy="2169795"/>
            <wp:effectExtent l="0" t="0" r="0" b="1905"/>
            <wp:docPr id="42" name="图片 4" descr="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" descr="書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67"/>
                    <a:stretch>
                      <a:fillRect/>
                    </a:stretch>
                  </pic:blipFill>
                  <pic:spPr>
                    <a:xfrm>
                      <a:off x="0" y="0"/>
                      <a:ext cx="1592327" cy="220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drawing>
          <wp:inline distT="0" distB="0" distL="0" distR="0">
            <wp:extent cx="1610360" cy="2186940"/>
            <wp:effectExtent l="0" t="0" r="8890" b="3810"/>
            <wp:docPr id="43" name="图片 8" descr="畫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 descr="畫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21"/>
                    <a:stretch>
                      <a:fillRect/>
                    </a:stretch>
                  </pic:blipFill>
                  <pic:spPr>
                    <a:xfrm>
                      <a:off x="0" y="0"/>
                      <a:ext cx="1623868" cy="220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24"/>
          <w:szCs w:val="36"/>
        </w:rPr>
      </w:pPr>
      <w:r>
        <w:rPr>
          <w:b/>
          <w:sz w:val="24"/>
          <w:szCs w:val="36"/>
        </w:rPr>
        <w:t>产品定位</w:t>
      </w:r>
    </w:p>
    <w:p>
      <w:pPr>
        <w:jc w:val="center"/>
        <w:rPr>
          <w:rFonts w:hint="eastAsia"/>
          <w:b/>
          <w:sz w:val="24"/>
          <w:szCs w:val="36"/>
        </w:rPr>
      </w:pPr>
      <w:r>
        <w:rPr>
          <w:rFonts w:hint="eastAsia"/>
          <w:b/>
          <w:sz w:val="24"/>
          <w:szCs w:val="36"/>
        </w:rPr>
        <w:t>1文化传播载体</w:t>
      </w:r>
      <w:r>
        <w:rPr>
          <w:b/>
          <w:sz w:val="24"/>
          <w:szCs w:val="36"/>
        </w:rPr>
        <w:t>2</w:t>
      </w:r>
      <w:r>
        <w:rPr>
          <w:rFonts w:hint="eastAsia"/>
          <w:b/>
          <w:sz w:val="24"/>
          <w:szCs w:val="36"/>
        </w:rPr>
        <w:t>、助力传统文化的传播和传承3、通过体验的方式激发兴趣和培养文化艺术素养</w:t>
      </w:r>
    </w:p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产品方案</w:t>
      </w:r>
    </w:p>
    <w:p>
      <w:pPr>
        <w:jc w:val="center"/>
      </w:pPr>
      <w:r>
        <w:drawing>
          <wp:inline distT="0" distB="0" distL="0" distR="0">
            <wp:extent cx="5880735" cy="3281680"/>
            <wp:effectExtent l="0" t="0" r="5715" b="0"/>
            <wp:docPr id="7" name="图片 6" descr="产品-未命名-20210208-002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产品-未命名-20210208-00285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" r="1820"/>
                    <a:stretch>
                      <a:fillRect/>
                    </a:stretch>
                  </pic:blipFill>
                  <pic:spPr>
                    <a:xfrm>
                      <a:off x="0" y="0"/>
                      <a:ext cx="5887344" cy="328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b/>
          <w:bCs/>
        </w:rPr>
        <w:t>单套小空间方案</w:t>
      </w:r>
    </w:p>
    <w:p>
      <w:pPr>
        <w:jc w:val="center"/>
      </w:pPr>
      <w:r>
        <w:drawing>
          <wp:inline distT="0" distB="0" distL="0" distR="0">
            <wp:extent cx="1969135" cy="2631440"/>
            <wp:effectExtent l="0" t="0" r="0" b="0"/>
            <wp:docPr id="2" name="Picture 3" descr="G:\产品推广图图\数字书法桌\部分精选案例\四友数字文房案例及效果\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G:\产品推广图图\数字书法桌\部分精选案例\四友数字文房案例及效果\1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9052" cy="2645099"/>
                    </a:xfrm>
                    <a:prstGeom prst="roundRect">
                      <a:avLst>
                        <a:gd name="adj" fmla="val 0"/>
                      </a:avLst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2000250" cy="2667000"/>
            <wp:effectExtent l="0" t="0" r="0" b="0"/>
            <wp:docPr id="1" name="Picture 2" descr="G:\产品推广图图\数字书法桌\部分精选案例\四友数字文房案例及效果\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G:\产品推广图图\数字书法桌\部分精选案例\四友数字文房案例及效果\1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6801" cy="2675736"/>
                    </a:xfrm>
                    <a:prstGeom prst="roundRect">
                      <a:avLst>
                        <a:gd name="adj" fmla="val 0"/>
                      </a:avLst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943100" cy="2643505"/>
            <wp:effectExtent l="0" t="0" r="0" b="4445"/>
            <wp:docPr id="6" name="Picture 4" descr="G:\产品推广图图\数字书法桌\部分精选案例\四友数字文房案例及效果\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G:\产品推广图图\数字书法桌\部分精选案例\四友数字文房案例及效果\1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7959" cy="2663644"/>
                    </a:xfrm>
                    <a:prstGeom prst="roundRect">
                      <a:avLst>
                        <a:gd name="adj" fmla="val 0"/>
                      </a:avLst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b/>
          <w:bCs/>
        </w:rPr>
        <w:t>单套组合空间方案</w:t>
      </w:r>
    </w:p>
    <w:p>
      <w:pPr>
        <w:jc w:val="center"/>
      </w:pPr>
      <w:r>
        <w:drawing>
          <wp:inline distT="0" distB="0" distL="0" distR="0">
            <wp:extent cx="3187700" cy="1666875"/>
            <wp:effectExtent l="0" t="0" r="0" b="0"/>
            <wp:docPr id="20" name="图片 19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00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2"/>
                    <a:stretch>
                      <a:fillRect/>
                    </a:stretch>
                  </pic:blipFill>
                  <pic:spPr>
                    <a:xfrm>
                      <a:off x="0" y="0"/>
                      <a:ext cx="3193487" cy="166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2790825" cy="1649730"/>
            <wp:effectExtent l="0" t="0" r="0" b="7620"/>
            <wp:docPr id="19" name="图片 18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00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2"/>
                    <a:stretch>
                      <a:fillRect/>
                    </a:stretch>
                  </pic:blipFill>
                  <pic:spPr>
                    <a:xfrm>
                      <a:off x="0" y="0"/>
                      <a:ext cx="2821475" cy="166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3277235" cy="1657350"/>
            <wp:effectExtent l="0" t="0" r="0" b="0"/>
            <wp:docPr id="15" name="图片 14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00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60"/>
                    <a:stretch>
                      <a:fillRect/>
                    </a:stretch>
                  </pic:blipFill>
                  <pic:spPr>
                    <a:xfrm>
                      <a:off x="0" y="0"/>
                      <a:ext cx="3298398" cy="166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3111500" cy="161925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9"/>
                    <a:stretch>
                      <a:fillRect/>
                    </a:stretch>
                  </pic:blipFill>
                  <pic:spPr>
                    <a:xfrm>
                      <a:off x="0" y="0"/>
                      <a:ext cx="3144671" cy="163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b/>
          <w:bCs/>
        </w:rPr>
        <w:t>四友数字文房体验空间整体方案效果</w:t>
      </w:r>
    </w:p>
    <w:p>
      <w:pPr>
        <w:jc w:val="center"/>
      </w:pPr>
      <w:r>
        <w:drawing>
          <wp:inline distT="0" distB="0" distL="0" distR="0">
            <wp:extent cx="6645910" cy="2747645"/>
            <wp:effectExtent l="0" t="0" r="254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7" b="2100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6542405" cy="4362450"/>
            <wp:effectExtent l="0" t="0" r="0" b="0"/>
            <wp:docPr id="12" name="图片 12" descr="E:\21.09.16 四友数字文房\素材\二宫\A-IMG_9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\21.09.16 四友数字文房\素材\二宫\A-IMG_91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2089" cy="437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bCs/>
        </w:rPr>
      </w:pPr>
    </w:p>
    <w:p>
      <w:pPr>
        <w:jc w:val="center"/>
        <w:rPr>
          <w:b/>
          <w:bCs/>
        </w:rPr>
      </w:pPr>
    </w:p>
    <w:p>
      <w:pPr>
        <w:jc w:val="center"/>
      </w:pPr>
      <w:r>
        <w:rPr>
          <w:rFonts w:hint="eastAsia"/>
          <w:b/>
          <w:bCs/>
        </w:rPr>
        <w:t>传统文化数字体验空间功能定位</w:t>
      </w:r>
    </w:p>
    <w:p>
      <w:pPr>
        <w:ind w:left="360"/>
        <w:rPr>
          <w:rFonts w:asciiTheme="majorEastAsia" w:hAnsiTheme="majorEastAsia" w:eastAsiaTheme="majorEastAsia"/>
          <w:b/>
          <w:bCs/>
        </w:rPr>
      </w:pPr>
      <w:r>
        <w:rPr>
          <w:rFonts w:hint="eastAsia" w:asciiTheme="majorEastAsia" w:hAnsiTheme="majorEastAsia" w:eastAsiaTheme="majorEastAsia"/>
          <w:b/>
          <w:bCs/>
        </w:rPr>
        <w:t>1、有趣的创新吸引更多年轻人</w:t>
      </w:r>
    </w:p>
    <w:p>
      <w:pPr>
        <w:ind w:left="360"/>
        <w:rPr>
          <w:rFonts w:asciiTheme="majorEastAsia" w:hAnsiTheme="majorEastAsia" w:eastAsiaTheme="majorEastAsia"/>
          <w:b/>
          <w:bCs/>
        </w:rPr>
      </w:pPr>
      <w:r>
        <w:rPr>
          <w:rFonts w:asciiTheme="majorEastAsia" w:hAnsiTheme="majorEastAsia" w:eastAsiaTheme="majorEastAsia"/>
        </w:rPr>
        <w:t>2</w:t>
      </w:r>
      <w:r>
        <w:rPr>
          <w:rFonts w:hint="eastAsia" w:asciiTheme="majorEastAsia" w:hAnsiTheme="majorEastAsia" w:eastAsiaTheme="majorEastAsia"/>
        </w:rPr>
        <w:t>、</w:t>
      </w:r>
      <w:r>
        <w:rPr>
          <w:rFonts w:hint="eastAsia" w:asciiTheme="majorEastAsia" w:hAnsiTheme="majorEastAsia" w:eastAsiaTheme="majorEastAsia"/>
          <w:b/>
          <w:bCs/>
        </w:rPr>
        <w:t>助力传统文化更好的传播和传承</w:t>
      </w:r>
    </w:p>
    <w:p>
      <w:pPr>
        <w:ind w:left="360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t>3</w:t>
      </w:r>
      <w:r>
        <w:rPr>
          <w:rFonts w:hint="eastAsia" w:asciiTheme="majorEastAsia" w:hAnsiTheme="majorEastAsia" w:eastAsiaTheme="majorEastAsia"/>
        </w:rPr>
        <w:t>、</w:t>
      </w:r>
      <w:r>
        <w:rPr>
          <w:rFonts w:hint="eastAsia" w:asciiTheme="majorEastAsia" w:hAnsiTheme="majorEastAsia" w:eastAsiaTheme="majorEastAsia"/>
          <w:b/>
          <w:bCs/>
        </w:rPr>
        <w:t>传统文化“活化”激发兴趣和热爱</w:t>
      </w:r>
    </w:p>
    <w:p>
      <w:pPr>
        <w:ind w:left="360"/>
        <w:rPr>
          <w:rFonts w:asciiTheme="majorEastAsia" w:hAnsiTheme="majorEastAsia" w:eastAsiaTheme="majorEastAsia"/>
          <w:b/>
          <w:bCs/>
        </w:rPr>
      </w:pPr>
      <w:r>
        <w:rPr>
          <w:rFonts w:asciiTheme="majorEastAsia" w:hAnsiTheme="majorEastAsia" w:eastAsiaTheme="majorEastAsia"/>
          <w:b/>
          <w:bCs/>
        </w:rPr>
        <w:t>4</w:t>
      </w:r>
      <w:r>
        <w:rPr>
          <w:rFonts w:hint="eastAsia" w:asciiTheme="majorEastAsia" w:hAnsiTheme="majorEastAsia" w:eastAsiaTheme="majorEastAsia"/>
          <w:b/>
          <w:bCs/>
        </w:rPr>
        <w:t>、增强文化自觉和文化自信</w:t>
      </w:r>
    </w:p>
    <w:p>
      <w:pPr>
        <w:ind w:left="360"/>
        <w:rPr>
          <w:rFonts w:asciiTheme="majorEastAsia" w:hAnsiTheme="majorEastAsia" w:eastAsiaTheme="majorEastAsia"/>
        </w:rPr>
      </w:pPr>
    </w:p>
    <w:p>
      <w:pPr>
        <w:ind w:left="360"/>
        <w:jc w:val="center"/>
        <w:rPr>
          <w:sz w:val="36"/>
        </w:rPr>
      </w:pPr>
      <w:r>
        <w:rPr>
          <w:rFonts w:hint="eastAsia"/>
          <w:b/>
          <w:bCs/>
          <w:sz w:val="36"/>
        </w:rPr>
        <w:t>经典案例</w:t>
      </w:r>
    </w:p>
    <w:p>
      <w:pPr>
        <w:jc w:val="center"/>
      </w:pPr>
      <w:r>
        <w:drawing>
          <wp:inline distT="0" distB="0" distL="0" distR="0">
            <wp:extent cx="6645910" cy="3738245"/>
            <wp:effectExtent l="0" t="0" r="2540" b="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b/>
          <w:bCs/>
        </w:rPr>
        <w:t>亮剑团史馆</w:t>
      </w:r>
    </w:p>
    <w:p>
      <w:pPr>
        <w:jc w:val="center"/>
      </w:pPr>
      <w:r>
        <w:drawing>
          <wp:inline distT="0" distB="0" distL="0" distR="0">
            <wp:extent cx="5486400" cy="3657600"/>
            <wp:effectExtent l="0" t="0" r="0" b="0"/>
            <wp:docPr id="25" name="图片 25" descr="C:\Users\Admin\AppData\Local\Temp\WeChat Files\b99e3a990c63d39b5c62a53d6fdc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\AppData\Local\Temp\WeChat Files\b99e3a990c63d39b5c62a53d6fdc1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b/>
          <w:bCs/>
          <w:lang w:val="en-US" w:eastAsia="zh-CN"/>
        </w:rPr>
        <w:t>原</w:t>
      </w:r>
      <w:r>
        <w:rPr>
          <w:rFonts w:hint="eastAsia"/>
          <w:b/>
          <w:bCs/>
        </w:rPr>
        <w:t>中央宣传部副部长傅华体验数字书法产品</w:t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6645910" cy="4020185"/>
            <wp:effectExtent l="0" t="0" r="2540" b="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6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b/>
          <w:bCs/>
          <w:lang w:val="en-US" w:eastAsia="zh-CN"/>
        </w:rPr>
        <w:t>原</w:t>
      </w:r>
      <w:bookmarkStart w:id="0" w:name="_GoBack"/>
      <w:bookmarkEnd w:id="0"/>
      <w:r>
        <w:rPr>
          <w:rFonts w:hint="eastAsia"/>
          <w:b/>
          <w:bCs/>
        </w:rPr>
        <w:t>国家文旅部张旭副部长亲自体验数字书法产品</w:t>
      </w:r>
    </w:p>
    <w:p>
      <w:pPr>
        <w:jc w:val="center"/>
      </w:pPr>
      <w:r>
        <w:drawing>
          <wp:inline distT="0" distB="0" distL="0" distR="0">
            <wp:extent cx="6645910" cy="4984750"/>
            <wp:effectExtent l="0" t="0" r="2540" b="6350"/>
            <wp:docPr id="9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2408555" cy="1715135"/>
            <wp:effectExtent l="0" t="0" r="0" b="0"/>
            <wp:docPr id="27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061" cy="174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</w:t>
      </w:r>
      <w:r>
        <w:drawing>
          <wp:inline distT="0" distB="0" distL="0" distR="0">
            <wp:extent cx="3793490" cy="1651000"/>
            <wp:effectExtent l="0" t="0" r="0" b="6350"/>
            <wp:docPr id="28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452" cy="168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b/>
          <w:bCs/>
        </w:rPr>
        <w:t>张謇纪念馆</w:t>
      </w:r>
    </w:p>
    <w:p>
      <w:pPr>
        <w:jc w:val="center"/>
      </w:pPr>
      <w:r>
        <w:drawing>
          <wp:inline distT="0" distB="0" distL="0" distR="0">
            <wp:extent cx="6645910" cy="4105910"/>
            <wp:effectExtent l="0" t="0" r="2540" b="8890"/>
            <wp:docPr id="13" name="图片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25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11" b="88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b/>
          <w:bCs/>
        </w:rPr>
        <w:t>延安革命纪念馆</w:t>
      </w:r>
    </w:p>
    <w:p>
      <w:pPr>
        <w:jc w:val="center"/>
      </w:pPr>
      <w:r>
        <w:drawing>
          <wp:inline distT="0" distB="0" distL="0" distR="0">
            <wp:extent cx="4776470" cy="2950845"/>
            <wp:effectExtent l="0" t="0" r="5080" b="1905"/>
            <wp:docPr id="29" name="图片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2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" b="1227"/>
                    <a:stretch>
                      <a:fillRect/>
                    </a:stretch>
                  </pic:blipFill>
                  <pic:spPr>
                    <a:xfrm>
                      <a:off x="0" y="0"/>
                      <a:ext cx="4791913" cy="296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b/>
          <w:bCs/>
        </w:rPr>
        <w:t>国家对外文化贸易基地（上海）</w:t>
      </w:r>
    </w:p>
    <w:p>
      <w:pPr>
        <w:jc w:val="center"/>
      </w:pPr>
      <w:r>
        <w:drawing>
          <wp:inline distT="0" distB="0" distL="0" distR="0">
            <wp:extent cx="6645910" cy="3741420"/>
            <wp:effectExtent l="0" t="0" r="2540" b="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b/>
          <w:bCs/>
        </w:rPr>
        <w:t>清华大学教授、国家文化产业研究中心主任熊澄宇体验数字书法产品</w:t>
      </w:r>
    </w:p>
    <w:p>
      <w:pPr>
        <w:jc w:val="center"/>
      </w:pPr>
      <w:r>
        <w:drawing>
          <wp:inline distT="0" distB="0" distL="0" distR="0">
            <wp:extent cx="6004560" cy="3827780"/>
            <wp:effectExtent l="0" t="0" r="0" b="127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3791" cy="383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b/>
          <w:bCs/>
        </w:rPr>
        <w:t>湖南卫视  女书文化推广</w:t>
      </w:r>
    </w:p>
    <w:p>
      <w:pPr>
        <w:jc w:val="center"/>
      </w:pPr>
      <w:r>
        <w:drawing>
          <wp:inline distT="0" distB="0" distL="0" distR="0">
            <wp:extent cx="2297430" cy="3063875"/>
            <wp:effectExtent l="0" t="0" r="7620" b="317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535" cy="307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4126865" cy="3094990"/>
            <wp:effectExtent l="0" t="0" r="6985" b="0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865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b/>
          <w:bCs/>
        </w:rPr>
        <w:t>上海师范大学附属罗店中学</w:t>
      </w:r>
    </w:p>
    <w:p>
      <w:pPr>
        <w:jc w:val="center"/>
      </w:pPr>
      <w:r>
        <w:drawing>
          <wp:inline distT="0" distB="0" distL="0" distR="0">
            <wp:extent cx="1671955" cy="1015365"/>
            <wp:effectExtent l="0" t="0" r="4445" b="0"/>
            <wp:docPr id="34" name="图片 12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2" descr="07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94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66875" cy="982980"/>
            <wp:effectExtent l="0" t="0" r="9525" b="7620"/>
            <wp:docPr id="39" name="图片 4" descr="a1878ee3a2517c80e9cc78ae09660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 descr="a1878ee3a2517c80e9cc78ae096601d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1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74470" cy="982980"/>
            <wp:effectExtent l="0" t="0" r="0" b="7620"/>
            <wp:docPr id="40" name="图片 1" descr="18014179312cf51f92eed958af069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 descr="18014179312cf51f92eed958af069af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47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28775" cy="982980"/>
            <wp:effectExtent l="0" t="0" r="9525" b="7620"/>
            <wp:docPr id="38" name="图片 5" descr="eb71c59d5e9ab629a09cc1ea66bac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 descr="eb71c59d5e9ab629a09cc1ea66bacd5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5" r="17086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71320" cy="982980"/>
            <wp:effectExtent l="0" t="0" r="5080" b="7620"/>
            <wp:docPr id="37" name="图片 6" descr="13bc1e30f8cbb22e4a485c21fc693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 descr="13bc1e30f8cbb22e4a485c21fc693ec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97"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74470" cy="986790"/>
            <wp:effectExtent l="0" t="0" r="0" b="3810"/>
            <wp:docPr id="36" name="图片 8" descr="微信图片_20190705105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 descr="微信图片_20190705105139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470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66875" cy="986155"/>
            <wp:effectExtent l="0" t="0" r="9525" b="4445"/>
            <wp:docPr id="10" name="图片 9" descr="微信图片_20190705104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微信图片_20190705104824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28775" cy="1016000"/>
            <wp:effectExtent l="0" t="0" r="9525" b="0"/>
            <wp:docPr id="35" name="图片 11" descr="3d022447cd64c172ef40d8a8ab8956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 descr="3d022447cd64c172ef40d8a8ab89560e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40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28140" cy="1221105"/>
            <wp:effectExtent l="0" t="0" r="0" b="0"/>
            <wp:docPr id="17" name="图片 16" descr="28d84492ebd5020f0b0d2722f6e36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28d84492ebd5020f0b0d2722f6e36871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71320" cy="1195070"/>
            <wp:effectExtent l="0" t="0" r="5080" b="5080"/>
            <wp:docPr id="33" name="图片 1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 descr="10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0"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66875" cy="1158875"/>
            <wp:effectExtent l="0" t="0" r="9525" b="3175"/>
            <wp:docPr id="32" name="图片 17" descr="微信图片_20190705104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7" descr="微信图片_20190705104830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75105" cy="1174115"/>
            <wp:effectExtent l="0" t="0" r="0" b="6985"/>
            <wp:docPr id="14" name="图片 13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09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9"/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7615555</wp:posOffset>
            </wp:positionH>
            <wp:positionV relativeFrom="paragraph">
              <wp:posOffset>2016125</wp:posOffset>
            </wp:positionV>
            <wp:extent cx="1092835" cy="1487170"/>
            <wp:effectExtent l="0" t="0" r="0" b="0"/>
            <wp:wrapNone/>
            <wp:docPr id="18" name="Picture 4" descr="G:\产品推广图图\数字书法桌\部分精选案例\四友数字文房案例及效果\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4" descr="G:\产品推广图图\数字书法桌\部分精选案例\四友数字文房案例及效果\18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1487170"/>
                    </a:xfrm>
                    <a:prstGeom prst="roundRect">
                      <a:avLst>
                        <a:gd name="adj" fmla="val 0"/>
                      </a:avLst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VhNjM1ZDVjMDdkMzdmMDIzMjg5MWNjY2RiMjJmN2IifQ=="/>
  </w:docVars>
  <w:rsids>
    <w:rsidRoot w:val="005A7875"/>
    <w:rsid w:val="00596B2B"/>
    <w:rsid w:val="005A7875"/>
    <w:rsid w:val="00742E2C"/>
    <w:rsid w:val="008879D8"/>
    <w:rsid w:val="00BA4127"/>
    <w:rsid w:val="00E31BFA"/>
    <w:rsid w:val="107F4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3" Type="http://schemas.openxmlformats.org/officeDocument/2006/relationships/fontTable" Target="fontTable.xml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Sinopec</Company>
  <Pages>8</Pages>
  <Words>285</Words>
  <Characters>285</Characters>
  <Lines>2</Lines>
  <Paragraphs>1</Paragraphs>
  <TotalTime>29</TotalTime>
  <ScaleCrop>false</ScaleCrop>
  <LinksUpToDate>false</LinksUpToDate>
  <CharactersWithSpaces>295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2021-11-10T08:13:00Z</dcterms:created>
  <dc:creator>Admin</dc:creator>
  <cp:lastModifiedBy>苏州探寻文化</cp:lastModifiedBy>
  <dcterms:modified xsi:type="dcterms:W3CDTF">2023-02-01T09:33:19Z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2F4F4FDA94EA4452AA89E03ED09E7B74</vt:lpwstr>
  </property>
</Properties>
</file>